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F38" w:rsidRDefault="00FE3F38">
      <w:pPr>
        <w:tabs>
          <w:tab w:val="left" w:pos="360"/>
        </w:tabs>
        <w:jc w:val="center"/>
        <w:rPr>
          <w:b/>
          <w:bCs/>
          <w:sz w:val="22"/>
          <w:u w:val="single"/>
        </w:rPr>
      </w:pPr>
      <w:bookmarkStart w:id="0" w:name="_GoBack"/>
      <w:bookmarkEnd w:id="0"/>
    </w:p>
    <w:p w:rsidR="00FE3F38" w:rsidRDefault="00FE3F38">
      <w:pPr>
        <w:tabs>
          <w:tab w:val="left" w:pos="360"/>
        </w:tabs>
        <w:jc w:val="center"/>
        <w:rPr>
          <w:b/>
          <w:bCs/>
          <w:sz w:val="22"/>
          <w:u w:val="single"/>
        </w:rPr>
      </w:pPr>
    </w:p>
    <w:p w:rsidR="00C47B7A" w:rsidRPr="00630142" w:rsidRDefault="00FE3F38">
      <w:pPr>
        <w:tabs>
          <w:tab w:val="left" w:pos="360"/>
        </w:tabs>
        <w:jc w:val="center"/>
        <w:rPr>
          <w:b/>
          <w:bCs/>
          <w:sz w:val="22"/>
          <w:u w:val="single"/>
          <w:lang w:val="el-GR"/>
        </w:rPr>
      </w:pPr>
      <w:r w:rsidRPr="00630142">
        <w:rPr>
          <w:b/>
          <w:bCs/>
          <w:sz w:val="22"/>
          <w:u w:val="single"/>
          <w:lang w:val="el-GR"/>
        </w:rPr>
        <w:t xml:space="preserve">ΣΗΜΑΝΤΙΚΕΣ ΠΛΗΡΟΦΟΡΙΕΣ ΓΙΑ ΕΡΓΟΔΟΤΕΣ ΚΑΙ ΕΡΓΟΔΟΤΟΥΜΕΝΟΥΣ ΤΟΥΣ </w:t>
      </w:r>
    </w:p>
    <w:p w:rsidR="00FE3F38" w:rsidRPr="00630142" w:rsidRDefault="00FE3F38">
      <w:pPr>
        <w:tabs>
          <w:tab w:val="left" w:pos="360"/>
        </w:tabs>
        <w:jc w:val="center"/>
        <w:rPr>
          <w:b/>
          <w:bCs/>
          <w:sz w:val="22"/>
          <w:u w:val="single"/>
          <w:lang w:val="el-GR"/>
        </w:rPr>
      </w:pPr>
      <w:r w:rsidRPr="00630142">
        <w:rPr>
          <w:b/>
          <w:bCs/>
          <w:sz w:val="22"/>
          <w:u w:val="single"/>
          <w:lang w:val="el-GR"/>
        </w:rPr>
        <w:t>ΠΟΥ ΣΥΜΜΕΤΕΧΟΥΝ ΣΕ ΠΟΛΥΕΠΙΧΕΙΡΗΣΙΑΚΟ ΠΡΟΓΡΑΜΜΑ ΚΑΤΑΡΤΙΣΗΣ</w:t>
      </w:r>
      <w:r w:rsidR="005F275D" w:rsidRPr="00630142">
        <w:rPr>
          <w:b/>
          <w:bCs/>
          <w:sz w:val="22"/>
          <w:u w:val="single"/>
          <w:lang w:val="el-GR"/>
        </w:rPr>
        <w:t xml:space="preserve"> - ΣΥΝΗΘΕΣ</w:t>
      </w:r>
      <w:r w:rsidRPr="00630142">
        <w:rPr>
          <w:b/>
          <w:bCs/>
          <w:sz w:val="22"/>
          <w:u w:val="single"/>
          <w:lang w:val="el-GR"/>
        </w:rPr>
        <w:t xml:space="preserve"> </w:t>
      </w:r>
    </w:p>
    <w:p w:rsidR="00FE3F38" w:rsidRPr="00630142" w:rsidRDefault="00FE3F38">
      <w:pPr>
        <w:tabs>
          <w:tab w:val="left" w:pos="360"/>
        </w:tabs>
        <w:jc w:val="center"/>
        <w:rPr>
          <w:b/>
          <w:bCs/>
          <w:sz w:val="22"/>
          <w:u w:val="single"/>
          <w:lang w:val="el-GR"/>
        </w:rPr>
      </w:pPr>
    </w:p>
    <w:p w:rsidR="00FE3F38" w:rsidRPr="00630142" w:rsidRDefault="00FE3F38">
      <w:pPr>
        <w:tabs>
          <w:tab w:val="left" w:pos="360"/>
        </w:tabs>
        <w:jc w:val="both"/>
        <w:rPr>
          <w:b/>
          <w:bCs/>
          <w:sz w:val="22"/>
          <w:lang w:val="el-GR"/>
        </w:rPr>
      </w:pPr>
      <w:r w:rsidRPr="00630142">
        <w:rPr>
          <w:b/>
          <w:bCs/>
          <w:sz w:val="22"/>
          <w:lang w:val="el-GR"/>
        </w:rPr>
        <w:t>1.</w:t>
      </w:r>
      <w:r w:rsidRPr="00630142">
        <w:rPr>
          <w:b/>
          <w:bCs/>
          <w:sz w:val="22"/>
          <w:lang w:val="el-GR"/>
        </w:rPr>
        <w:tab/>
        <w:t>Γενικές πληροφορίες</w:t>
      </w:r>
    </w:p>
    <w:p w:rsidR="00FE3F38" w:rsidRPr="00630142" w:rsidRDefault="00FE3F38">
      <w:pPr>
        <w:jc w:val="both"/>
        <w:rPr>
          <w:sz w:val="22"/>
          <w:lang w:val="el-GR"/>
        </w:rPr>
      </w:pPr>
    </w:p>
    <w:p w:rsidR="00FE3F38" w:rsidRPr="00630142" w:rsidRDefault="00FE3F38">
      <w:pPr>
        <w:jc w:val="both"/>
        <w:rPr>
          <w:sz w:val="22"/>
          <w:lang w:val="el-GR"/>
        </w:rPr>
      </w:pPr>
      <w:r w:rsidRPr="00630142">
        <w:rPr>
          <w:sz w:val="22"/>
          <w:lang w:val="el-GR"/>
        </w:rPr>
        <w:t>Σκοπός του παρόντος εγγράφου είναι η ορθή ενημέρωση των εργοδοτών και των εργοδοτουμένων τους που συμμετέχουν σε Πολυεπιχειρησιακό Πρόγραμμα Κατάρτισης</w:t>
      </w:r>
      <w:r w:rsidR="005F275D" w:rsidRPr="00630142">
        <w:rPr>
          <w:sz w:val="22"/>
          <w:lang w:val="el-GR"/>
        </w:rPr>
        <w:t xml:space="preserve"> - Σύνηθες</w:t>
      </w:r>
      <w:r w:rsidRPr="00630142">
        <w:rPr>
          <w:sz w:val="22"/>
          <w:lang w:val="el-GR"/>
        </w:rPr>
        <w:t>, αναφορικά με τις απαιτήσεις για επιτυχή συμμετοχή και καταβολή του χορηγήματος στους δικαιούχους.</w:t>
      </w:r>
    </w:p>
    <w:p w:rsidR="00FE3F38" w:rsidRPr="00630142" w:rsidRDefault="00FE3F38">
      <w:pPr>
        <w:jc w:val="both"/>
        <w:rPr>
          <w:sz w:val="22"/>
          <w:lang w:val="el-GR"/>
        </w:rPr>
      </w:pPr>
    </w:p>
    <w:p w:rsidR="00AC67E8" w:rsidRPr="00630142" w:rsidRDefault="00AC67E8" w:rsidP="00AC67E8">
      <w:pPr>
        <w:pStyle w:val="BodyTextIndent2"/>
        <w:ind w:left="0"/>
        <w:rPr>
          <w:rFonts w:ascii="Times New Roman" w:hAnsi="Times New Roman"/>
          <w:sz w:val="22"/>
          <w:szCs w:val="22"/>
        </w:rPr>
      </w:pPr>
      <w:r w:rsidRPr="00630142">
        <w:rPr>
          <w:rFonts w:ascii="Times New Roman" w:hAnsi="Times New Roman"/>
          <w:sz w:val="22"/>
          <w:szCs w:val="22"/>
        </w:rPr>
        <w:t xml:space="preserve">Δικαιούχοι για να επωφεληθούν από την ενίσχυση είναι επιχειρήσεις/οργανισμοί οι οποίοι ασκούν δραστηριότητες σε περιοχές που ελέγχονται από την Κυπριακή Δημοκρατία και είναι εγγεγραμμένες στο Μητρώο Κοινωνικών Ασφαλίσεων ως εργοδότες. </w:t>
      </w:r>
    </w:p>
    <w:p w:rsidR="00AC67E8" w:rsidRPr="00630142" w:rsidRDefault="00AC67E8" w:rsidP="00AC67E8">
      <w:pPr>
        <w:pStyle w:val="BodyTextIndent2"/>
        <w:ind w:left="0"/>
        <w:rPr>
          <w:rFonts w:ascii="Times New Roman" w:hAnsi="Times New Roman"/>
          <w:sz w:val="22"/>
          <w:szCs w:val="22"/>
        </w:rPr>
      </w:pPr>
    </w:p>
    <w:p w:rsidR="00AC67E8" w:rsidRPr="00630142" w:rsidRDefault="00AC67E8" w:rsidP="00AC67E8">
      <w:pPr>
        <w:pStyle w:val="BodyTextIndent2"/>
        <w:ind w:left="0"/>
        <w:rPr>
          <w:rFonts w:ascii="Times New Roman" w:hAnsi="Times New Roman"/>
          <w:sz w:val="22"/>
          <w:szCs w:val="22"/>
        </w:rPr>
      </w:pPr>
      <w:r w:rsidRPr="00630142">
        <w:rPr>
          <w:rFonts w:ascii="Times New Roman" w:hAnsi="Times New Roman"/>
          <w:sz w:val="22"/>
          <w:szCs w:val="22"/>
        </w:rPr>
        <w:t>Σημειώνεται ότι, ο εργοδότης πρέπει να είναι φυσικό ή νομικό πρόσωπο (δημοσίου ή ιδιωτικού δικαίου) ή κοινοπραξία φυσικών ή/και νομικών προσώπων. Διευκρινίζεται επίσης ότι, ο εργοδότης δυνατό να αποτελεί επιχείρηση που ασκεί οικονομική δραστηριότητα ή άλλη οντότητα που δεν ασκεί οικονομική δραστηριότητα.</w:t>
      </w:r>
    </w:p>
    <w:p w:rsidR="00AC67E8" w:rsidRPr="00630142" w:rsidRDefault="00AC67E8" w:rsidP="00AC67E8">
      <w:pPr>
        <w:pStyle w:val="BodyTextIndent2"/>
        <w:ind w:left="0"/>
        <w:rPr>
          <w:rFonts w:ascii="Times New Roman" w:hAnsi="Times New Roman"/>
          <w:sz w:val="22"/>
          <w:szCs w:val="22"/>
        </w:rPr>
      </w:pPr>
    </w:p>
    <w:p w:rsidR="00AC67E8" w:rsidRPr="00630142" w:rsidRDefault="00AC67E8" w:rsidP="00AC67E8">
      <w:pPr>
        <w:pStyle w:val="BodyTextIndent2"/>
        <w:ind w:left="0"/>
        <w:rPr>
          <w:rFonts w:ascii="Times New Roman" w:hAnsi="Times New Roman"/>
          <w:sz w:val="22"/>
          <w:szCs w:val="22"/>
        </w:rPr>
      </w:pPr>
      <w:r w:rsidRPr="00630142">
        <w:rPr>
          <w:rFonts w:ascii="Times New Roman" w:hAnsi="Times New Roman"/>
          <w:sz w:val="22"/>
          <w:szCs w:val="22"/>
        </w:rPr>
        <w:t>Περαιτέρω, οι δικαιούχοι εργοδότες μπορούν να δραστηριοποιούνται σε όλους τους τομείς της οικονομίας, εκτός από τις εξαιρέσεις που προνοεί ο Κανονισμός 1407/2013 της Επιτροπής, της 18ης Δεκεμβρίου 2013. Εξαιρείται επίσης από την ενίσχυση η Κυβέρνηση της Δημοκρατίας.</w:t>
      </w:r>
    </w:p>
    <w:p w:rsidR="00FE3F38" w:rsidRPr="00630142" w:rsidRDefault="00FE3F38">
      <w:pPr>
        <w:jc w:val="both"/>
        <w:rPr>
          <w:sz w:val="22"/>
          <w:lang w:val="el-GR"/>
        </w:rPr>
      </w:pPr>
    </w:p>
    <w:p w:rsidR="00EE08C0" w:rsidRPr="00630142" w:rsidRDefault="00EE08C0" w:rsidP="00EE08C0">
      <w:pPr>
        <w:jc w:val="both"/>
        <w:rPr>
          <w:sz w:val="22"/>
          <w:szCs w:val="22"/>
          <w:lang w:val="el-GR"/>
        </w:rPr>
      </w:pPr>
      <w:r w:rsidRPr="00630142">
        <w:rPr>
          <w:sz w:val="22"/>
          <w:szCs w:val="22"/>
          <w:lang w:val="el-GR"/>
        </w:rPr>
        <w:t xml:space="preserve">Το χορήγημα καταβάλλεται από την ΑνΑΔ απευθείας στο Κέντρο Επαγγελματικής Κατάρτισης (ΚΕΚ), ύστερα από εξουσιοδότηση του εργοδότη και νοουμένου ότι ικανοποιούνται όλες οι προϋποθέσεις που έχουν τεθεί. </w:t>
      </w:r>
    </w:p>
    <w:p w:rsidR="00EE08C0" w:rsidRPr="00630142" w:rsidRDefault="00EE08C0" w:rsidP="00EE08C0">
      <w:pPr>
        <w:tabs>
          <w:tab w:val="left" w:pos="360"/>
        </w:tabs>
        <w:spacing w:line="180" w:lineRule="exact"/>
        <w:jc w:val="both"/>
        <w:rPr>
          <w:sz w:val="22"/>
          <w:szCs w:val="22"/>
          <w:lang w:val="el-GR"/>
        </w:rPr>
      </w:pPr>
    </w:p>
    <w:p w:rsidR="00EE08C0" w:rsidRPr="00630142" w:rsidRDefault="00EE08C0" w:rsidP="00EE08C0">
      <w:pPr>
        <w:jc w:val="both"/>
        <w:rPr>
          <w:sz w:val="22"/>
          <w:szCs w:val="22"/>
          <w:lang w:val="el-GR"/>
        </w:rPr>
      </w:pPr>
      <w:r w:rsidRPr="00630142">
        <w:rPr>
          <w:sz w:val="22"/>
          <w:szCs w:val="22"/>
          <w:lang w:val="el-GR"/>
        </w:rPr>
        <w:t>Το ύψος του χορηγήματος που καταβάλλεται στο ΚΕΚ για κάθε πρόγραμμα υπολογίζεται με βάση το πραγματικό δικαίωμα συμμετοχής/δίδακτρα που χρεώθηκε η κάθε επιχείρηση/οργανισμός για τη συμμετοχή εργοδοτούμενων της σ’ αυτό. Ως εκ τούτου, το τελικό χορήγημα δυνατό να μειωθεί σε περίπτωση που το πραγματικό δικαίωμα συμμετοχής που χρεώθηκε είναι χαμηλότερο από αυτό που δηλώθηκε από το ΚΕΚ κατά το στάδιο έγκρισης του προγράμματος. Διευκρινίζεται επίσης ότι, το τελικό χορήγημα ανά συμμετέχοντα δεν μπορεί να υπερβεί το ποσό που εγκρίθηκε και γνωστοποιήθηκε στο ΚΕΚ.</w:t>
      </w:r>
    </w:p>
    <w:p w:rsidR="00EE08C0" w:rsidRPr="00630142" w:rsidRDefault="00EE08C0" w:rsidP="00EE08C0">
      <w:pPr>
        <w:tabs>
          <w:tab w:val="left" w:pos="360"/>
        </w:tabs>
        <w:spacing w:line="180" w:lineRule="exact"/>
        <w:jc w:val="both"/>
        <w:rPr>
          <w:sz w:val="22"/>
          <w:szCs w:val="22"/>
          <w:lang w:val="el-GR"/>
        </w:rPr>
      </w:pPr>
    </w:p>
    <w:p w:rsidR="00EE08C0" w:rsidRPr="00630142" w:rsidRDefault="00EE08C0" w:rsidP="00EE08C0">
      <w:pPr>
        <w:pStyle w:val="BodyText"/>
        <w:rPr>
          <w:sz w:val="22"/>
          <w:szCs w:val="22"/>
        </w:rPr>
      </w:pPr>
      <w:r w:rsidRPr="00630142">
        <w:rPr>
          <w:sz w:val="22"/>
          <w:szCs w:val="22"/>
        </w:rPr>
        <w:t xml:space="preserve">Το δικαίωμα συμμετοχής/δίδακτρα για κάθε πρόγραμμα καθορίζεται από το ΚΕΚ που το εφαρμόζει. Από τους εργοδότες, που πληρούν τις προϋποθέσεις που καθορίζει η ΑνΑΔ, το ΚΕΚ εισπράττει τη διαφορά μεταξύ του </w:t>
      </w:r>
      <w:r w:rsidR="00DB60BC" w:rsidRPr="00630142">
        <w:rPr>
          <w:sz w:val="22"/>
          <w:szCs w:val="22"/>
        </w:rPr>
        <w:t xml:space="preserve">δικαιώματος </w:t>
      </w:r>
      <w:r w:rsidRPr="00630142">
        <w:rPr>
          <w:sz w:val="22"/>
          <w:szCs w:val="22"/>
        </w:rPr>
        <w:t>συμμετοχής</w:t>
      </w:r>
      <w:r w:rsidR="00CD1CF2" w:rsidRPr="00630142">
        <w:rPr>
          <w:sz w:val="22"/>
          <w:szCs w:val="22"/>
        </w:rPr>
        <w:t xml:space="preserve">/διδάκτρων </w:t>
      </w:r>
      <w:r w:rsidRPr="00630142">
        <w:rPr>
          <w:sz w:val="22"/>
          <w:szCs w:val="22"/>
        </w:rPr>
        <w:t xml:space="preserve">και του χορηγήματος, </w:t>
      </w:r>
      <w:r w:rsidR="00DB60BC" w:rsidRPr="00630142">
        <w:rPr>
          <w:sz w:val="22"/>
          <w:szCs w:val="22"/>
        </w:rPr>
        <w:t xml:space="preserve">πλέον ΦΠΑ </w:t>
      </w:r>
      <w:r w:rsidR="00B21393" w:rsidRPr="00630142">
        <w:rPr>
          <w:sz w:val="22"/>
          <w:szCs w:val="22"/>
        </w:rPr>
        <w:t>επί του δικαιώματος συμμετοχής/διδάκτρων</w:t>
      </w:r>
      <w:r w:rsidR="00B21393" w:rsidRPr="00630142">
        <w:rPr>
          <w:rFonts w:ascii="Arial" w:hAnsi="Arial" w:cs="Arial"/>
          <w:sz w:val="22"/>
          <w:szCs w:val="22"/>
        </w:rPr>
        <w:t xml:space="preserve"> </w:t>
      </w:r>
      <w:r w:rsidRPr="00630142">
        <w:rPr>
          <w:sz w:val="22"/>
          <w:szCs w:val="22"/>
        </w:rPr>
        <w:t xml:space="preserve">(όπου ισχύει). </w:t>
      </w:r>
    </w:p>
    <w:p w:rsidR="00EE08C0" w:rsidRPr="00630142" w:rsidRDefault="00EE08C0" w:rsidP="00EE08C0">
      <w:pPr>
        <w:jc w:val="both"/>
        <w:rPr>
          <w:sz w:val="22"/>
          <w:szCs w:val="22"/>
          <w:lang w:val="el-GR"/>
        </w:rPr>
      </w:pPr>
    </w:p>
    <w:p w:rsidR="00EE08C0" w:rsidRPr="004005C1" w:rsidRDefault="00EE08C0" w:rsidP="00EE08C0">
      <w:pPr>
        <w:jc w:val="both"/>
        <w:rPr>
          <w:sz w:val="22"/>
          <w:szCs w:val="22"/>
          <w:lang w:val="el-GR"/>
        </w:rPr>
      </w:pPr>
      <w:r w:rsidRPr="004005C1">
        <w:rPr>
          <w:sz w:val="22"/>
          <w:szCs w:val="22"/>
          <w:lang w:val="el-GR"/>
        </w:rPr>
        <w:t>Το ύψος του χορηγήματος που καταβάλλεται σε ε</w:t>
      </w:r>
      <w:r w:rsidR="00204465" w:rsidRPr="004005C1">
        <w:rPr>
          <w:sz w:val="22"/>
          <w:szCs w:val="22"/>
          <w:lang w:val="el-GR"/>
        </w:rPr>
        <w:t>ργοδότες</w:t>
      </w:r>
      <w:r w:rsidRPr="004005C1">
        <w:rPr>
          <w:sz w:val="22"/>
          <w:szCs w:val="22"/>
          <w:lang w:val="el-GR"/>
        </w:rPr>
        <w:t xml:space="preserve"> υπολογίζεται με βάση την Πολιτική Χορηγιών του Σχεδίου, η οποία καθορί</w:t>
      </w:r>
      <w:r w:rsidR="00204465" w:rsidRPr="004005C1">
        <w:rPr>
          <w:sz w:val="22"/>
          <w:szCs w:val="22"/>
          <w:lang w:val="el-GR"/>
        </w:rPr>
        <w:t>στηκε</w:t>
      </w:r>
      <w:r w:rsidRPr="004005C1">
        <w:rPr>
          <w:sz w:val="22"/>
          <w:szCs w:val="22"/>
          <w:lang w:val="el-GR"/>
        </w:rPr>
        <w:t xml:space="preserve"> σύμφωνα με τις πρόνοιες του Κανονισμού (ΕΕ) αριθ. 1407/2013 της Επιτροπής, της 18ης Δεκεμβρίου 2013. </w:t>
      </w:r>
    </w:p>
    <w:p w:rsidR="00FE3F38" w:rsidRPr="00630142" w:rsidRDefault="00FE3F38">
      <w:pPr>
        <w:tabs>
          <w:tab w:val="left" w:pos="360"/>
        </w:tabs>
        <w:jc w:val="both"/>
        <w:rPr>
          <w:b/>
          <w:bCs/>
          <w:sz w:val="22"/>
          <w:lang w:val="el-GR"/>
        </w:rPr>
      </w:pPr>
    </w:p>
    <w:p w:rsidR="00FE3F38" w:rsidRPr="00630142" w:rsidRDefault="00FE3F38">
      <w:pPr>
        <w:tabs>
          <w:tab w:val="left" w:pos="360"/>
        </w:tabs>
        <w:jc w:val="both"/>
        <w:rPr>
          <w:b/>
          <w:bCs/>
          <w:sz w:val="22"/>
          <w:lang w:val="el-GR"/>
        </w:rPr>
      </w:pPr>
      <w:r w:rsidRPr="00630142">
        <w:rPr>
          <w:b/>
          <w:bCs/>
          <w:sz w:val="22"/>
          <w:lang w:val="el-GR"/>
        </w:rPr>
        <w:t>2.</w:t>
      </w:r>
      <w:r w:rsidRPr="00630142">
        <w:rPr>
          <w:b/>
          <w:bCs/>
          <w:sz w:val="22"/>
          <w:lang w:val="el-GR"/>
        </w:rPr>
        <w:tab/>
        <w:t>Σημαντικές πληροφορίες που αφορούν τους εργοδότες:</w:t>
      </w:r>
    </w:p>
    <w:p w:rsidR="00FE3F38" w:rsidRPr="00630142" w:rsidRDefault="00FE3F38">
      <w:pPr>
        <w:jc w:val="both"/>
        <w:rPr>
          <w:sz w:val="22"/>
          <w:lang w:val="el-GR"/>
        </w:rPr>
      </w:pPr>
    </w:p>
    <w:p w:rsidR="00FE3F38" w:rsidRPr="00630142" w:rsidRDefault="00FE3F38">
      <w:pPr>
        <w:jc w:val="both"/>
        <w:rPr>
          <w:sz w:val="22"/>
          <w:u w:val="single"/>
          <w:lang w:val="el-GR"/>
        </w:rPr>
      </w:pPr>
      <w:r w:rsidRPr="00630142">
        <w:rPr>
          <w:sz w:val="22"/>
          <w:u w:val="single"/>
          <w:lang w:val="el-GR"/>
        </w:rPr>
        <w:t>Για να δικαιούται ένας εργοδότης επιχορήγηση για τη συμμετοχή εργοδοτουμένου του σε ένα πρόγραμμα κατάρτισης, θα πρέπει:</w:t>
      </w:r>
    </w:p>
    <w:p w:rsidR="00FE3F38" w:rsidRPr="00630142" w:rsidRDefault="00FE3F38">
      <w:pPr>
        <w:jc w:val="both"/>
        <w:rPr>
          <w:sz w:val="22"/>
          <w:lang w:val="el-GR"/>
        </w:rPr>
      </w:pPr>
    </w:p>
    <w:p w:rsidR="00FE3F38" w:rsidRPr="004005C1" w:rsidRDefault="003D5EF5" w:rsidP="00C47B7A">
      <w:pPr>
        <w:numPr>
          <w:ilvl w:val="0"/>
          <w:numId w:val="2"/>
        </w:numPr>
        <w:tabs>
          <w:tab w:val="clear" w:pos="720"/>
        </w:tabs>
        <w:ind w:left="567" w:hanging="567"/>
        <w:jc w:val="both"/>
        <w:rPr>
          <w:bCs/>
          <w:sz w:val="22"/>
          <w:szCs w:val="22"/>
          <w:lang w:val="el-GR"/>
        </w:rPr>
      </w:pPr>
      <w:r w:rsidRPr="004005C1">
        <w:rPr>
          <w:bCs/>
          <w:sz w:val="22"/>
          <w:szCs w:val="22"/>
          <w:lang w:val="el-GR"/>
        </w:rPr>
        <w:t>Η προδιαγραφή και η εφαρμογή του</w:t>
      </w:r>
      <w:r w:rsidR="00FE3F38" w:rsidRPr="004005C1">
        <w:rPr>
          <w:bCs/>
          <w:sz w:val="22"/>
          <w:szCs w:val="22"/>
          <w:lang w:val="el-GR"/>
        </w:rPr>
        <w:t xml:space="preserve"> </w:t>
      </w:r>
      <w:r w:rsidRPr="004005C1">
        <w:rPr>
          <w:bCs/>
          <w:sz w:val="22"/>
          <w:szCs w:val="22"/>
          <w:lang w:val="el-GR"/>
        </w:rPr>
        <w:t>προγράμματος να έχουν</w:t>
      </w:r>
      <w:r w:rsidR="00FE3F38" w:rsidRPr="004005C1">
        <w:rPr>
          <w:bCs/>
          <w:sz w:val="22"/>
          <w:szCs w:val="22"/>
          <w:lang w:val="el-GR"/>
        </w:rPr>
        <w:t xml:space="preserve"> εγκριθεί από την </w:t>
      </w:r>
      <w:r w:rsidR="00FE3F38" w:rsidRPr="004005C1">
        <w:rPr>
          <w:sz w:val="22"/>
          <w:szCs w:val="22"/>
          <w:lang w:val="el-GR"/>
        </w:rPr>
        <w:t>ΑνΑΔ</w:t>
      </w:r>
      <w:r w:rsidR="00FE3F38" w:rsidRPr="004005C1">
        <w:rPr>
          <w:bCs/>
          <w:sz w:val="22"/>
          <w:szCs w:val="22"/>
          <w:lang w:val="el-GR"/>
        </w:rPr>
        <w:t>.</w:t>
      </w:r>
      <w:r w:rsidR="00EE08C0" w:rsidRPr="004005C1">
        <w:rPr>
          <w:bCs/>
          <w:color w:val="000000"/>
          <w:sz w:val="22"/>
          <w:szCs w:val="22"/>
          <w:lang w:val="el-GR"/>
        </w:rPr>
        <w:t xml:space="preserve"> Όλα τα Πολυεπιχειρησιακά Προγράμματα Κατάρτισης που έχει εγκρίνει η ΑνΑΔ για το </w:t>
      </w:r>
      <w:r w:rsidR="00C47B7A" w:rsidRPr="004005C1">
        <w:rPr>
          <w:bCs/>
          <w:color w:val="000000"/>
          <w:sz w:val="22"/>
          <w:szCs w:val="22"/>
          <w:lang w:val="el-GR"/>
        </w:rPr>
        <w:t xml:space="preserve">τρέχον </w:t>
      </w:r>
      <w:r w:rsidR="00740DC8" w:rsidRPr="004005C1">
        <w:rPr>
          <w:bCs/>
          <w:color w:val="000000"/>
          <w:sz w:val="22"/>
          <w:szCs w:val="22"/>
          <w:lang w:val="el-GR"/>
        </w:rPr>
        <w:t>εξάμηνο</w:t>
      </w:r>
      <w:r w:rsidR="00EE08C0" w:rsidRPr="004005C1">
        <w:rPr>
          <w:bCs/>
          <w:color w:val="000000"/>
          <w:sz w:val="22"/>
          <w:szCs w:val="22"/>
          <w:lang w:val="el-GR"/>
        </w:rPr>
        <w:t xml:space="preserve"> βρίσκονται στην ιστοσελίδα της ΑνΑΔ, στη διεύθυνση </w:t>
      </w:r>
      <w:hyperlink r:id="rId8" w:history="1">
        <w:r w:rsidR="00EE08C0" w:rsidRPr="004005C1">
          <w:rPr>
            <w:rStyle w:val="Hyperlink"/>
            <w:bCs/>
            <w:i/>
            <w:iCs/>
            <w:sz w:val="22"/>
            <w:szCs w:val="22"/>
            <w:lang w:val="el-GR"/>
          </w:rPr>
          <w:t>www.</w:t>
        </w:r>
        <w:r w:rsidR="00EE08C0" w:rsidRPr="004005C1">
          <w:rPr>
            <w:rStyle w:val="Hyperlink"/>
            <w:bCs/>
            <w:i/>
            <w:iCs/>
            <w:sz w:val="22"/>
            <w:szCs w:val="22"/>
            <w:lang w:val="en-US"/>
          </w:rPr>
          <w:t>anad</w:t>
        </w:r>
        <w:r w:rsidR="00EE08C0" w:rsidRPr="004005C1">
          <w:rPr>
            <w:rStyle w:val="Hyperlink"/>
            <w:bCs/>
            <w:i/>
            <w:iCs/>
            <w:sz w:val="22"/>
            <w:szCs w:val="22"/>
            <w:lang w:val="el-GR"/>
          </w:rPr>
          <w:t>.org.cy</w:t>
        </w:r>
      </w:hyperlink>
      <w:r w:rsidR="00EE08C0" w:rsidRPr="004005C1">
        <w:rPr>
          <w:bCs/>
          <w:color w:val="000000"/>
          <w:sz w:val="22"/>
          <w:szCs w:val="22"/>
          <w:lang w:val="el-GR"/>
        </w:rPr>
        <w:t>.</w:t>
      </w:r>
    </w:p>
    <w:p w:rsidR="00FE3F38" w:rsidRPr="004005C1" w:rsidRDefault="00FE3F38">
      <w:pPr>
        <w:spacing w:line="180" w:lineRule="exact"/>
        <w:jc w:val="both"/>
        <w:rPr>
          <w:sz w:val="22"/>
          <w:szCs w:val="22"/>
          <w:lang w:val="el-GR"/>
        </w:rPr>
      </w:pPr>
    </w:p>
    <w:p w:rsidR="00C47B7A" w:rsidRPr="004005C1" w:rsidRDefault="00C47B7A" w:rsidP="00C47B7A">
      <w:pPr>
        <w:pStyle w:val="BodyText"/>
        <w:ind w:left="567"/>
        <w:rPr>
          <w:color w:val="000000"/>
          <w:sz w:val="22"/>
          <w:szCs w:val="22"/>
        </w:rPr>
      </w:pPr>
      <w:r w:rsidRPr="004005C1">
        <w:rPr>
          <w:color w:val="000000"/>
          <w:sz w:val="22"/>
          <w:szCs w:val="22"/>
        </w:rPr>
        <w:t xml:space="preserve">Το ΚΕΚ μετά την έγκριση των προδιαγραφών προγραμμάτων από την ΑνΑΔ, μπορεί να προβεί σε ενέργειες προβολής εγκριμένης προδιαγραφής αναφέροντας το ακόλουθο λεκτικό: </w:t>
      </w:r>
      <w:r w:rsidRPr="004005C1">
        <w:rPr>
          <w:i/>
          <w:color w:val="000000"/>
          <w:sz w:val="22"/>
          <w:szCs w:val="22"/>
        </w:rPr>
        <w:t>«Η Προδιαγραφή του προγράμματος εγκρίθηκε από την ΑνΑΔ».</w:t>
      </w:r>
    </w:p>
    <w:p w:rsidR="00C47B7A" w:rsidRPr="00630142" w:rsidRDefault="00C47B7A" w:rsidP="00C47B7A">
      <w:pPr>
        <w:ind w:left="567"/>
        <w:jc w:val="both"/>
        <w:rPr>
          <w:bCs/>
          <w:sz w:val="22"/>
          <w:szCs w:val="22"/>
          <w:lang w:val="el-GR"/>
        </w:rPr>
      </w:pPr>
    </w:p>
    <w:p w:rsidR="00EE08C0" w:rsidRPr="004005C1" w:rsidRDefault="00C47B7A" w:rsidP="00C47B7A">
      <w:pPr>
        <w:ind w:left="567"/>
        <w:jc w:val="both"/>
        <w:rPr>
          <w:sz w:val="22"/>
          <w:szCs w:val="22"/>
          <w:lang w:val="el-GR"/>
        </w:rPr>
      </w:pPr>
      <w:r w:rsidRPr="004005C1">
        <w:rPr>
          <w:bCs/>
          <w:sz w:val="22"/>
          <w:szCs w:val="22"/>
          <w:lang w:val="el-GR"/>
        </w:rPr>
        <w:lastRenderedPageBreak/>
        <w:t>Επίσης</w:t>
      </w:r>
      <w:r w:rsidR="00EE08C0" w:rsidRPr="004005C1">
        <w:rPr>
          <w:bCs/>
          <w:sz w:val="22"/>
          <w:szCs w:val="22"/>
          <w:lang w:val="el-GR"/>
        </w:rPr>
        <w:t xml:space="preserve">, μετά την έγκριση </w:t>
      </w:r>
      <w:r w:rsidR="003D5EF5" w:rsidRPr="004005C1">
        <w:rPr>
          <w:bCs/>
          <w:sz w:val="22"/>
          <w:szCs w:val="22"/>
          <w:lang w:val="el-GR"/>
        </w:rPr>
        <w:t xml:space="preserve">της εφαρμογής </w:t>
      </w:r>
      <w:r w:rsidRPr="004005C1">
        <w:rPr>
          <w:bCs/>
          <w:sz w:val="22"/>
          <w:szCs w:val="22"/>
          <w:lang w:val="el-GR"/>
        </w:rPr>
        <w:t>κάθε προγράμματος</w:t>
      </w:r>
      <w:r w:rsidR="00EE08C0" w:rsidRPr="004005C1">
        <w:rPr>
          <w:bCs/>
          <w:sz w:val="22"/>
          <w:szCs w:val="22"/>
          <w:lang w:val="el-GR"/>
        </w:rPr>
        <w:t xml:space="preserve"> του, </w:t>
      </w:r>
      <w:r w:rsidR="003D5EF5" w:rsidRPr="004005C1">
        <w:rPr>
          <w:color w:val="000000"/>
          <w:sz w:val="22"/>
          <w:szCs w:val="22"/>
          <w:lang w:val="el-GR"/>
        </w:rPr>
        <w:t xml:space="preserve">μπορεί να </w:t>
      </w:r>
      <w:r w:rsidR="00EE08C0" w:rsidRPr="004005C1">
        <w:rPr>
          <w:bCs/>
          <w:sz w:val="22"/>
          <w:szCs w:val="22"/>
          <w:lang w:val="el-GR"/>
        </w:rPr>
        <w:t xml:space="preserve">τοποθετεί στα ενημερωτικά/διαφημιστικά έντυπα που εκδίδει ή και σε ανακοινώσεις/διαφημίσεις για εύρεση υποψηφίων στα Μέσα Μαζικής Ενημέρωσης ή στο Διαδίκτυο, το λογότυπο της </w:t>
      </w:r>
      <w:r w:rsidR="00EE08C0" w:rsidRPr="004005C1">
        <w:rPr>
          <w:sz w:val="22"/>
          <w:szCs w:val="22"/>
          <w:lang w:val="el-GR"/>
        </w:rPr>
        <w:t>ΑνΑΔ</w:t>
      </w:r>
      <w:r w:rsidR="00EE08C0" w:rsidRPr="004005C1">
        <w:rPr>
          <w:bCs/>
          <w:sz w:val="22"/>
          <w:szCs w:val="22"/>
          <w:lang w:val="el-GR"/>
        </w:rPr>
        <w:t xml:space="preserve"> μαζί με την ακόλουθη φράση:</w:t>
      </w:r>
    </w:p>
    <w:p w:rsidR="00EE08C0" w:rsidRPr="004005C1" w:rsidRDefault="00EE08C0" w:rsidP="00C47B7A">
      <w:pPr>
        <w:spacing w:before="120"/>
        <w:ind w:left="567"/>
        <w:jc w:val="both"/>
        <w:rPr>
          <w:bCs/>
          <w:i/>
          <w:iCs/>
          <w:sz w:val="22"/>
          <w:szCs w:val="22"/>
          <w:lang w:val="el-GR"/>
        </w:rPr>
      </w:pPr>
      <w:r w:rsidRPr="004005C1">
        <w:rPr>
          <w:bCs/>
          <w:i/>
          <w:iCs/>
          <w:sz w:val="22"/>
          <w:szCs w:val="22"/>
          <w:lang w:val="el-GR"/>
        </w:rPr>
        <w:t xml:space="preserve">«Το πρόγραμμα εγκρίθηκε από την ΑνΑΔ. Οι  επιχειρήσεις που συμμετέχουν με εργοδοτούμενούς τους, οι οποίοι ικανοποιούν </w:t>
      </w:r>
      <w:r w:rsidR="003D5EF5" w:rsidRPr="004005C1">
        <w:rPr>
          <w:bCs/>
          <w:i/>
          <w:iCs/>
          <w:sz w:val="22"/>
          <w:szCs w:val="22"/>
          <w:lang w:val="el-GR"/>
        </w:rPr>
        <w:t>τις προϋποθέσεις</w:t>
      </w:r>
      <w:r w:rsidRPr="004005C1">
        <w:rPr>
          <w:bCs/>
          <w:i/>
          <w:iCs/>
          <w:sz w:val="22"/>
          <w:szCs w:val="22"/>
          <w:lang w:val="el-GR"/>
        </w:rPr>
        <w:t xml:space="preserve"> της ΑνΑΔ, θα τύχουν της σχετικής επιχορήγησης».</w:t>
      </w:r>
    </w:p>
    <w:p w:rsidR="00FE3F38" w:rsidRPr="004005C1" w:rsidRDefault="00FE3F38">
      <w:pPr>
        <w:spacing w:line="180" w:lineRule="exact"/>
        <w:jc w:val="both"/>
        <w:rPr>
          <w:sz w:val="22"/>
          <w:szCs w:val="22"/>
          <w:lang w:val="el-GR"/>
        </w:rPr>
      </w:pPr>
    </w:p>
    <w:p w:rsidR="00FE3F38" w:rsidRPr="004005C1" w:rsidRDefault="00FE3F38" w:rsidP="00C47B7A">
      <w:pPr>
        <w:numPr>
          <w:ilvl w:val="0"/>
          <w:numId w:val="2"/>
        </w:numPr>
        <w:tabs>
          <w:tab w:val="clear" w:pos="720"/>
        </w:tabs>
        <w:ind w:left="567" w:hanging="567"/>
        <w:jc w:val="both"/>
        <w:rPr>
          <w:sz w:val="22"/>
          <w:szCs w:val="22"/>
          <w:lang w:val="el-GR"/>
        </w:rPr>
      </w:pPr>
      <w:r w:rsidRPr="004005C1">
        <w:rPr>
          <w:sz w:val="22"/>
          <w:szCs w:val="22"/>
          <w:lang w:val="el-GR"/>
        </w:rPr>
        <w:t>Ο εργοδότης να καταβάλλει κανονικά το προβλεπόμενο Tέλος στο Ταμείο Ανάπτυξης Ανθρώπινου Δυναμικού για τους εργοδοτούμενούς του που συμμετείχαν στο πρόγραμμα, σύμφωνα με την ισχύουσα νομοθεσία.</w:t>
      </w:r>
    </w:p>
    <w:p w:rsidR="00FE3F38" w:rsidRPr="004005C1" w:rsidRDefault="00FE3F38" w:rsidP="00C47B7A">
      <w:pPr>
        <w:spacing w:line="180" w:lineRule="exact"/>
        <w:ind w:left="567" w:hanging="567"/>
        <w:jc w:val="both"/>
        <w:rPr>
          <w:sz w:val="22"/>
          <w:szCs w:val="22"/>
          <w:lang w:val="el-GR"/>
        </w:rPr>
      </w:pPr>
    </w:p>
    <w:p w:rsidR="00FE3F38" w:rsidRPr="00630142" w:rsidRDefault="00FE3F38" w:rsidP="00C47B7A">
      <w:pPr>
        <w:numPr>
          <w:ilvl w:val="0"/>
          <w:numId w:val="2"/>
        </w:numPr>
        <w:tabs>
          <w:tab w:val="clear" w:pos="720"/>
        </w:tabs>
        <w:ind w:left="567" w:hanging="567"/>
        <w:jc w:val="both"/>
        <w:rPr>
          <w:sz w:val="22"/>
          <w:szCs w:val="22"/>
          <w:lang w:val="el-GR"/>
        </w:rPr>
      </w:pPr>
      <w:r w:rsidRPr="00630142">
        <w:rPr>
          <w:sz w:val="22"/>
          <w:lang w:val="el-GR"/>
        </w:rPr>
        <w:t>Κατά την ημερομηνία έναρξης του προγράμματος</w:t>
      </w:r>
      <w:r w:rsidR="00851CCA" w:rsidRPr="00630142">
        <w:rPr>
          <w:sz w:val="22"/>
          <w:lang w:val="el-GR"/>
        </w:rPr>
        <w:t>,</w:t>
      </w:r>
      <w:r w:rsidRPr="00630142">
        <w:rPr>
          <w:sz w:val="22"/>
          <w:lang w:val="el-GR"/>
        </w:rPr>
        <w:t xml:space="preserve"> να μη βρίσκονται σε ισχύ διοικητικές κυρώσεις </w:t>
      </w:r>
      <w:r w:rsidRPr="00630142">
        <w:rPr>
          <w:sz w:val="22"/>
          <w:szCs w:val="22"/>
          <w:lang w:val="el-GR"/>
        </w:rPr>
        <w:t>αποκλεισμού συνεργασίας με την ΑνΑΔ του εργοδότη ή/και των εργοδοτούμενων του</w:t>
      </w:r>
      <w:r w:rsidR="001A60A9" w:rsidRPr="00630142">
        <w:rPr>
          <w:sz w:val="22"/>
          <w:szCs w:val="22"/>
          <w:lang w:val="el-GR"/>
        </w:rPr>
        <w:t>,</w:t>
      </w:r>
      <w:r w:rsidRPr="00630142">
        <w:rPr>
          <w:sz w:val="22"/>
          <w:szCs w:val="22"/>
          <w:lang w:val="el-GR"/>
        </w:rPr>
        <w:t xml:space="preserve"> που </w:t>
      </w:r>
      <w:r w:rsidR="001A60A9" w:rsidRPr="00630142">
        <w:rPr>
          <w:sz w:val="22"/>
          <w:szCs w:val="22"/>
          <w:lang w:val="el-GR"/>
        </w:rPr>
        <w:t>επηρεάζουν τη συμμετοχή στο</w:t>
      </w:r>
      <w:r w:rsidRPr="00630142">
        <w:rPr>
          <w:sz w:val="22"/>
          <w:szCs w:val="22"/>
          <w:lang w:val="el-GR"/>
        </w:rPr>
        <w:t xml:space="preserve"> παρόν Σχέδιο.</w:t>
      </w:r>
    </w:p>
    <w:p w:rsidR="00FE3F38" w:rsidRPr="00630142" w:rsidRDefault="00FE3F38" w:rsidP="00C47B7A">
      <w:pPr>
        <w:spacing w:line="180" w:lineRule="exact"/>
        <w:ind w:left="567" w:hanging="567"/>
        <w:jc w:val="both"/>
        <w:rPr>
          <w:sz w:val="22"/>
          <w:szCs w:val="22"/>
          <w:lang w:val="el-GR"/>
        </w:rPr>
      </w:pPr>
    </w:p>
    <w:p w:rsidR="00EE08C0" w:rsidRPr="00630142" w:rsidRDefault="00EE08C0" w:rsidP="00C47B7A">
      <w:pPr>
        <w:numPr>
          <w:ilvl w:val="0"/>
          <w:numId w:val="2"/>
        </w:numPr>
        <w:tabs>
          <w:tab w:val="clear" w:pos="720"/>
        </w:tabs>
        <w:ind w:left="567" w:hanging="567"/>
        <w:jc w:val="both"/>
        <w:rPr>
          <w:sz w:val="22"/>
          <w:szCs w:val="22"/>
          <w:lang w:val="el-GR"/>
        </w:rPr>
      </w:pPr>
      <w:r w:rsidRPr="00630142">
        <w:rPr>
          <w:sz w:val="22"/>
          <w:szCs w:val="22"/>
          <w:lang w:val="el-GR"/>
        </w:rPr>
        <w:t>Να καταβάλει στο ΚΕΚ τη διαφορά μεταξύ του δικαιώματος συμμετοχής</w:t>
      </w:r>
      <w:r w:rsidR="00CD1CF2" w:rsidRPr="00630142">
        <w:rPr>
          <w:sz w:val="22"/>
          <w:szCs w:val="22"/>
          <w:lang w:val="el-GR"/>
        </w:rPr>
        <w:t>/διδάκτρων</w:t>
      </w:r>
      <w:r w:rsidRPr="00630142">
        <w:rPr>
          <w:sz w:val="22"/>
          <w:szCs w:val="22"/>
          <w:lang w:val="el-GR"/>
        </w:rPr>
        <w:t xml:space="preserve"> και του χορηγήματος, πλέον ΦΠΑ</w:t>
      </w:r>
      <w:r w:rsidR="00B21393" w:rsidRPr="00630142">
        <w:rPr>
          <w:sz w:val="22"/>
          <w:szCs w:val="22"/>
          <w:lang w:val="el-GR"/>
        </w:rPr>
        <w:t xml:space="preserve"> επί του δικαιώματος συμμετοχής/διδάκτρων</w:t>
      </w:r>
      <w:r w:rsidRPr="00630142">
        <w:rPr>
          <w:sz w:val="22"/>
          <w:szCs w:val="22"/>
          <w:lang w:val="el-GR"/>
        </w:rPr>
        <w:t xml:space="preserve"> (όπου ισχύει).</w:t>
      </w:r>
    </w:p>
    <w:p w:rsidR="00FE3F38" w:rsidRPr="00630142" w:rsidRDefault="00FE3F38" w:rsidP="00C47B7A">
      <w:pPr>
        <w:spacing w:line="180" w:lineRule="exact"/>
        <w:ind w:left="567" w:hanging="567"/>
        <w:jc w:val="both"/>
        <w:rPr>
          <w:sz w:val="22"/>
          <w:szCs w:val="22"/>
          <w:lang w:val="el-GR"/>
        </w:rPr>
      </w:pPr>
    </w:p>
    <w:p w:rsidR="00FE3F38" w:rsidRPr="00630142" w:rsidRDefault="00FE3F38" w:rsidP="00C47B7A">
      <w:pPr>
        <w:numPr>
          <w:ilvl w:val="0"/>
          <w:numId w:val="2"/>
        </w:numPr>
        <w:tabs>
          <w:tab w:val="clear" w:pos="720"/>
        </w:tabs>
        <w:ind w:left="567" w:hanging="567"/>
        <w:jc w:val="both"/>
        <w:rPr>
          <w:sz w:val="22"/>
          <w:lang w:val="el-GR"/>
        </w:rPr>
      </w:pPr>
      <w:r w:rsidRPr="00630142">
        <w:rPr>
          <w:sz w:val="22"/>
          <w:lang w:val="el-GR"/>
        </w:rPr>
        <w:t>Το πρόγραμμα να έχει εφαρμοσθεί με επιτυχία σύμφωνα με τα εγκριθέντα στοιχεία της προδιαγραφής και εφαρμογής του.</w:t>
      </w:r>
    </w:p>
    <w:p w:rsidR="00FE3F38" w:rsidRPr="00630142" w:rsidRDefault="00FE3F38" w:rsidP="00C47B7A">
      <w:pPr>
        <w:spacing w:line="180" w:lineRule="exact"/>
        <w:ind w:left="567" w:hanging="567"/>
        <w:jc w:val="both"/>
        <w:rPr>
          <w:sz w:val="22"/>
          <w:lang w:val="el-GR"/>
        </w:rPr>
      </w:pPr>
    </w:p>
    <w:p w:rsidR="00FE3F38" w:rsidRPr="00630142" w:rsidRDefault="00FE3F38" w:rsidP="00C47B7A">
      <w:pPr>
        <w:numPr>
          <w:ilvl w:val="0"/>
          <w:numId w:val="2"/>
        </w:numPr>
        <w:tabs>
          <w:tab w:val="clear" w:pos="720"/>
        </w:tabs>
        <w:ind w:left="567" w:hanging="567"/>
        <w:jc w:val="both"/>
        <w:rPr>
          <w:sz w:val="22"/>
          <w:lang w:val="el-GR"/>
        </w:rPr>
      </w:pPr>
      <w:r w:rsidRPr="00630142">
        <w:rPr>
          <w:sz w:val="22"/>
          <w:lang w:val="el-GR"/>
        </w:rPr>
        <w:t xml:space="preserve">Τα καθήκοντα και η θέση του συγκεκριμένου εργοδοτούμενου στην επιχείρηση/οργανισμό να αντιστοιχούν με την περιγραφή των ατόμων στα οποία απευθύνεται το πρόγραμμα σύμφωνα με την προδιαγραφή του. </w:t>
      </w:r>
    </w:p>
    <w:p w:rsidR="00FE3F38" w:rsidRPr="00630142" w:rsidRDefault="00FE3F38" w:rsidP="00C47B7A">
      <w:pPr>
        <w:spacing w:line="180" w:lineRule="exact"/>
        <w:ind w:left="567" w:hanging="567"/>
        <w:jc w:val="both"/>
        <w:rPr>
          <w:sz w:val="22"/>
          <w:lang w:val="el-GR"/>
        </w:rPr>
      </w:pPr>
    </w:p>
    <w:p w:rsidR="00FE3F38" w:rsidRPr="00630142" w:rsidRDefault="00FE3F38" w:rsidP="00C47B7A">
      <w:pPr>
        <w:numPr>
          <w:ilvl w:val="0"/>
          <w:numId w:val="2"/>
        </w:numPr>
        <w:tabs>
          <w:tab w:val="clear" w:pos="720"/>
        </w:tabs>
        <w:ind w:left="567" w:hanging="567"/>
        <w:jc w:val="both"/>
        <w:rPr>
          <w:sz w:val="22"/>
          <w:lang w:val="el-GR"/>
        </w:rPr>
      </w:pPr>
      <w:r w:rsidRPr="00630142">
        <w:rPr>
          <w:sz w:val="22"/>
          <w:lang w:val="el-GR"/>
        </w:rPr>
        <w:t xml:space="preserve">Ο συγκεκριμένος εργοδοτούμενoς να έχει συμπληρώσει με επιτυχία το πρόγραμμα. Τονίζεται ότι, ο κάθε καταρτιζόμενος, για να θεωρηθεί ότι συμπλήρωσε με επιτυχία το πρόγραμμα, πρέπει να έχει παρακολουθήσει τουλάχιστον το 75% της διάρκειας του προγράμματος. </w:t>
      </w:r>
    </w:p>
    <w:p w:rsidR="00FE3F38" w:rsidRPr="00630142" w:rsidRDefault="00FE3F38" w:rsidP="00C47B7A">
      <w:pPr>
        <w:ind w:left="567" w:hanging="567"/>
        <w:jc w:val="both"/>
        <w:rPr>
          <w:sz w:val="22"/>
          <w:lang w:val="el-GR"/>
        </w:rPr>
      </w:pPr>
    </w:p>
    <w:p w:rsidR="00EE08C0" w:rsidRPr="00630142" w:rsidRDefault="00EE08C0" w:rsidP="00C47B7A">
      <w:pPr>
        <w:pStyle w:val="ListParagraph"/>
        <w:numPr>
          <w:ilvl w:val="0"/>
          <w:numId w:val="3"/>
        </w:numPr>
        <w:ind w:left="567" w:hanging="567"/>
        <w:contextualSpacing/>
        <w:jc w:val="both"/>
        <w:rPr>
          <w:b/>
          <w:sz w:val="22"/>
          <w:lang w:val="el-GR"/>
        </w:rPr>
      </w:pPr>
      <w:r w:rsidRPr="00630142">
        <w:rPr>
          <w:sz w:val="22"/>
          <w:szCs w:val="22"/>
          <w:lang w:val="el-GR"/>
        </w:rPr>
        <w:t xml:space="preserve">Να συμπληρώσει, με όλα τα απαραίτητα στοιχεία και να επιστρέψει στο ΚΕΚ την «Αίτηση Εργοδότη για Συμμετοχή και Εξουσιοδότηση για Καταβολή Χορηγήματος». Η αίτηση συμπληρώνεται και υπογράφεται </w:t>
      </w:r>
      <w:r w:rsidRPr="00630142">
        <w:rPr>
          <w:b/>
          <w:bCs/>
          <w:sz w:val="22"/>
          <w:szCs w:val="22"/>
          <w:u w:val="single"/>
          <w:lang w:val="el-GR"/>
        </w:rPr>
        <w:t xml:space="preserve">πριν </w:t>
      </w:r>
      <w:r w:rsidRPr="00630142">
        <w:rPr>
          <w:b/>
          <w:sz w:val="22"/>
          <w:szCs w:val="22"/>
          <w:u w:val="single"/>
          <w:lang w:val="el-GR"/>
        </w:rPr>
        <w:t>από την ημερομηνία έναρξης του προγράμματος</w:t>
      </w:r>
      <w:r w:rsidRPr="00630142">
        <w:rPr>
          <w:sz w:val="22"/>
          <w:szCs w:val="22"/>
          <w:lang w:val="el-GR"/>
        </w:rPr>
        <w:t xml:space="preserve"> και υποβάλλεται στην ΑνΑΔ μέσω του ΚΕΚ. Στις περιπτώσεις όπου ο εργοδότης είναι δικαιούχος </w:t>
      </w:r>
      <w:r w:rsidR="003D5EF5" w:rsidRPr="00630142">
        <w:rPr>
          <w:sz w:val="22"/>
          <w:szCs w:val="22"/>
          <w:lang w:val="el-GR"/>
        </w:rPr>
        <w:t xml:space="preserve">ενίσχυσης </w:t>
      </w:r>
      <w:r w:rsidRPr="00630142">
        <w:rPr>
          <w:sz w:val="22"/>
          <w:szCs w:val="22"/>
          <w:lang w:val="el-GR"/>
        </w:rPr>
        <w:t>ήσσονος σημασίας θα πρέπει:</w:t>
      </w:r>
    </w:p>
    <w:p w:rsidR="00EE08C0" w:rsidRPr="00630142" w:rsidRDefault="00EE08C0" w:rsidP="00EE08C0">
      <w:pPr>
        <w:spacing w:line="180" w:lineRule="exact"/>
        <w:jc w:val="right"/>
        <w:rPr>
          <w:sz w:val="22"/>
          <w:szCs w:val="22"/>
          <w:lang w:val="el-GR"/>
        </w:rPr>
      </w:pPr>
    </w:p>
    <w:p w:rsidR="00EE08C0" w:rsidRPr="00630142" w:rsidRDefault="003D5EF5" w:rsidP="003D5EF5">
      <w:pPr>
        <w:ind w:left="1134" w:hanging="567"/>
        <w:contextualSpacing/>
        <w:jc w:val="both"/>
        <w:rPr>
          <w:sz w:val="22"/>
          <w:szCs w:val="22"/>
          <w:lang w:val="el-GR"/>
        </w:rPr>
      </w:pPr>
      <w:r w:rsidRPr="00630142">
        <w:rPr>
          <w:sz w:val="22"/>
          <w:szCs w:val="22"/>
          <w:lang w:val="el-GR"/>
        </w:rPr>
        <w:t>(α)</w:t>
      </w:r>
      <w:r w:rsidRPr="00630142">
        <w:rPr>
          <w:sz w:val="22"/>
          <w:szCs w:val="22"/>
          <w:lang w:val="el-GR"/>
        </w:rPr>
        <w:tab/>
      </w:r>
      <w:r w:rsidR="00EE08C0" w:rsidRPr="00630142">
        <w:rPr>
          <w:sz w:val="22"/>
          <w:szCs w:val="22"/>
          <w:lang w:val="el-GR"/>
        </w:rPr>
        <w:t xml:space="preserve">Η επιχείρηση/οργανισμός να υποβάλει </w:t>
      </w:r>
      <w:r w:rsidR="00277E39">
        <w:rPr>
          <w:sz w:val="22"/>
          <w:szCs w:val="22"/>
          <w:lang w:val="el-GR"/>
        </w:rPr>
        <w:t>Γ</w:t>
      </w:r>
      <w:r w:rsidR="00EE08C0" w:rsidRPr="00630142">
        <w:rPr>
          <w:sz w:val="22"/>
          <w:szCs w:val="22"/>
          <w:lang w:val="el-GR"/>
        </w:rPr>
        <w:t xml:space="preserve">ραπτή </w:t>
      </w:r>
      <w:r w:rsidR="00277E39">
        <w:rPr>
          <w:sz w:val="22"/>
          <w:szCs w:val="22"/>
          <w:lang w:val="el-GR"/>
        </w:rPr>
        <w:t>Δ</w:t>
      </w:r>
      <w:r w:rsidR="00EE08C0" w:rsidRPr="00630142">
        <w:rPr>
          <w:sz w:val="22"/>
          <w:szCs w:val="22"/>
          <w:lang w:val="el-GR"/>
        </w:rPr>
        <w:t>ήλωση για οποιεσδήποτε άλλες ενισχύσεις ήσσονος σημασίας τις οποίες έλαβε βάσει του Κανονισμού (ΕΕ) αριθ. 1407/2013 της Επιτροπής, της 18ης Δεκεμβρίου 2013 ή άλλων Κανονισμών για ενισχύσεις ήσσονος σημασίας, κατά τα τελευταία δύο προηγούμενα οικονομικά έτη και κατά το τρέχον οικονομικό έτος. Στην περίπτωση ενιαίας επιχείρησης, στη δήλωση αναφέρεται το σύνολο των ενισχύσεων ήσσονος σημασίας που έλαβαν όλες οι οντότητες που συνιστούν την ενιαία επιχείρηση.</w:t>
      </w:r>
    </w:p>
    <w:p w:rsidR="003D5EF5" w:rsidRPr="00630142" w:rsidRDefault="003D5EF5" w:rsidP="003D5EF5">
      <w:pPr>
        <w:contextualSpacing/>
        <w:jc w:val="both"/>
        <w:rPr>
          <w:sz w:val="22"/>
          <w:szCs w:val="22"/>
          <w:lang w:val="el-GR"/>
        </w:rPr>
      </w:pPr>
    </w:p>
    <w:p w:rsidR="00EE08C0" w:rsidRPr="00630142" w:rsidRDefault="003D5EF5" w:rsidP="003D5EF5">
      <w:pPr>
        <w:ind w:left="1134" w:hanging="414"/>
        <w:contextualSpacing/>
        <w:jc w:val="both"/>
        <w:rPr>
          <w:sz w:val="22"/>
          <w:szCs w:val="22"/>
          <w:lang w:val="el-GR"/>
        </w:rPr>
      </w:pPr>
      <w:r w:rsidRPr="00630142">
        <w:rPr>
          <w:sz w:val="22"/>
          <w:szCs w:val="22"/>
          <w:lang w:val="el-GR"/>
        </w:rPr>
        <w:t>(β)</w:t>
      </w:r>
      <w:r w:rsidRPr="00630142">
        <w:rPr>
          <w:sz w:val="22"/>
          <w:szCs w:val="22"/>
          <w:lang w:val="el-GR"/>
        </w:rPr>
        <w:tab/>
      </w:r>
      <w:r w:rsidR="00EE08C0" w:rsidRPr="00630142">
        <w:rPr>
          <w:sz w:val="22"/>
          <w:szCs w:val="22"/>
          <w:lang w:val="el-GR"/>
        </w:rPr>
        <w:t>Η ενίσχυση για επιχορήγηση του προγράμματος δεν θα οδηγεί σε υπέρβαση του ανώτατου ορίου που προνοεί ο Κανονισμός (ΕΕ) αριθ. 1407/2013 της Επιτροπής, της 18ης Δεκεμβρίου 2013 και</w:t>
      </w:r>
      <w:r w:rsidR="00EE08C0" w:rsidRPr="00630142">
        <w:rPr>
          <w:rFonts w:ascii="Arial" w:hAnsi="Arial" w:cs="Arial"/>
          <w:sz w:val="24"/>
          <w:lang w:val="el-GR"/>
        </w:rPr>
        <w:t xml:space="preserve"> </w:t>
      </w:r>
      <w:r w:rsidR="00EE08C0" w:rsidRPr="00630142">
        <w:rPr>
          <w:sz w:val="22"/>
          <w:szCs w:val="22"/>
          <w:lang w:val="el-GR"/>
        </w:rPr>
        <w:t>τηρούνται όλοι οι όροι που καθορίζονται στον ίδιο Κανονισμό.</w:t>
      </w:r>
    </w:p>
    <w:p w:rsidR="00EE08C0" w:rsidRPr="00630142" w:rsidRDefault="00EE08C0" w:rsidP="00EE08C0">
      <w:pPr>
        <w:spacing w:line="180" w:lineRule="exact"/>
        <w:rPr>
          <w:sz w:val="22"/>
          <w:szCs w:val="22"/>
          <w:lang w:val="el-GR"/>
        </w:rPr>
      </w:pPr>
    </w:p>
    <w:p w:rsidR="00EE08C0" w:rsidRPr="00630142" w:rsidRDefault="00EE08C0" w:rsidP="00EE08C0">
      <w:pPr>
        <w:ind w:left="720"/>
        <w:jc w:val="both"/>
        <w:rPr>
          <w:sz w:val="22"/>
          <w:szCs w:val="22"/>
          <w:lang w:val="el-GR"/>
        </w:rPr>
      </w:pPr>
      <w:r w:rsidRPr="00630142">
        <w:rPr>
          <w:sz w:val="22"/>
          <w:szCs w:val="22"/>
          <w:lang w:val="el-GR"/>
        </w:rPr>
        <w:t>Στο έντυπο «Αίτηση Εργοδότη για Συμμετοχή και Εξουσιοδότηση για Καταβολή Χορηγήματος» θα πρέπει να επισ</w:t>
      </w:r>
      <w:r w:rsidR="003D5EF5" w:rsidRPr="00630142">
        <w:rPr>
          <w:sz w:val="22"/>
          <w:szCs w:val="22"/>
          <w:lang w:val="el-GR"/>
        </w:rPr>
        <w:t xml:space="preserve">υνάπτονται το σχετικό τιμολόγιο, </w:t>
      </w:r>
      <w:r w:rsidRPr="00630142">
        <w:rPr>
          <w:sz w:val="22"/>
          <w:szCs w:val="22"/>
          <w:lang w:val="el-GR"/>
        </w:rPr>
        <w:t xml:space="preserve">η απόδειξη είσπραξης από το ΚΕΚ και τη Γραπτή Δήλωση που εκδίδεται δυνάμει του Κανονισμού 3(2) των περί Ελέγχου των Κρατικών Ενισχύσεων (Ενισχύσεις Ήσσονος Σημασίας) Κανονισμών του 2009 και 2012. Τονίζεται ότι, </w:t>
      </w:r>
      <w:r w:rsidRPr="00630142">
        <w:rPr>
          <w:sz w:val="22"/>
          <w:szCs w:val="22"/>
          <w:u w:val="single"/>
          <w:lang w:val="el-GR"/>
        </w:rPr>
        <w:t>δεν</w:t>
      </w:r>
      <w:r w:rsidRPr="00630142">
        <w:rPr>
          <w:sz w:val="22"/>
          <w:szCs w:val="22"/>
          <w:lang w:val="el-GR"/>
        </w:rPr>
        <w:t xml:space="preserve"> θα γίνεται αποδεκτή για σκοπούς επιχορήγησης, πληρωμή του οφειλόμενου ποσού από την επιχείρηση/οργανισμό μετά την υποβολή της «Αίτησης Εργοδότη για Συμμετοχή και Εξουσιοδότησης για Καταβολή Χορηγήματος» από το ΚΕΚ προς την ΑνΑΔ. </w:t>
      </w:r>
    </w:p>
    <w:p w:rsidR="00FE3F38" w:rsidRPr="00630142" w:rsidRDefault="00FE3F38">
      <w:pPr>
        <w:spacing w:line="180" w:lineRule="exact"/>
        <w:jc w:val="both"/>
        <w:rPr>
          <w:sz w:val="22"/>
          <w:lang w:val="el-GR"/>
        </w:rPr>
      </w:pPr>
    </w:p>
    <w:p w:rsidR="00FE3F38" w:rsidRPr="00630142" w:rsidRDefault="00FE3F38">
      <w:pPr>
        <w:tabs>
          <w:tab w:val="left" w:pos="360"/>
        </w:tabs>
        <w:ind w:left="720" w:hanging="720"/>
        <w:jc w:val="both"/>
        <w:rPr>
          <w:b/>
          <w:bCs/>
          <w:sz w:val="22"/>
          <w:lang w:val="el-GR"/>
        </w:rPr>
      </w:pPr>
      <w:r w:rsidRPr="00630142">
        <w:rPr>
          <w:b/>
          <w:bCs/>
          <w:sz w:val="22"/>
          <w:lang w:val="el-GR"/>
        </w:rPr>
        <w:tab/>
      </w:r>
      <w:r w:rsidRPr="00630142">
        <w:rPr>
          <w:b/>
          <w:bCs/>
          <w:sz w:val="22"/>
          <w:lang w:val="el-GR"/>
        </w:rPr>
        <w:tab/>
        <w:t xml:space="preserve">Επισημαίνεται ότι </w:t>
      </w:r>
      <w:r w:rsidRPr="00630142">
        <w:rPr>
          <w:b/>
          <w:bCs/>
          <w:sz w:val="22"/>
          <w:u w:val="single"/>
          <w:lang w:val="el-GR"/>
        </w:rPr>
        <w:t>δεν γίνονται αποδεκτές για σκοπούς επιχορήγησης πληρωμές άνω των €500 ανά συμμετέχουσα επιχείρηση/συμετέχοντα οργανισμό που γίνονται απευθείας σε μετρητά (</w:t>
      </w:r>
      <w:r w:rsidRPr="00630142">
        <w:rPr>
          <w:b/>
          <w:bCs/>
          <w:sz w:val="22"/>
          <w:u w:val="single"/>
          <w:lang w:val="en-US"/>
        </w:rPr>
        <w:t>cash</w:t>
      </w:r>
      <w:r w:rsidR="00851CCA" w:rsidRPr="00630142">
        <w:rPr>
          <w:b/>
          <w:bCs/>
          <w:sz w:val="22"/>
          <w:u w:val="single"/>
          <w:lang w:val="el-GR"/>
        </w:rPr>
        <w:t>)</w:t>
      </w:r>
      <w:r w:rsidRPr="00630142">
        <w:rPr>
          <w:b/>
          <w:bCs/>
          <w:sz w:val="22"/>
          <w:u w:val="single"/>
          <w:lang w:val="el-GR"/>
        </w:rPr>
        <w:t>.</w:t>
      </w:r>
      <w:r w:rsidRPr="00630142">
        <w:rPr>
          <w:b/>
          <w:bCs/>
          <w:sz w:val="22"/>
          <w:lang w:val="el-GR"/>
        </w:rPr>
        <w:t xml:space="preserve"> Οι πληρωμές άνω των €500 ανά συμμετέχουσα επιχείρηση/συμμετέχοντα οργανισμό</w:t>
      </w:r>
      <w:r w:rsidR="00851CCA" w:rsidRPr="00630142">
        <w:rPr>
          <w:b/>
          <w:bCs/>
          <w:sz w:val="22"/>
          <w:lang w:val="el-GR"/>
        </w:rPr>
        <w:t>,</w:t>
      </w:r>
      <w:r w:rsidRPr="00630142">
        <w:rPr>
          <w:b/>
          <w:bCs/>
          <w:sz w:val="22"/>
          <w:lang w:val="el-GR"/>
        </w:rPr>
        <w:t xml:space="preserve"> πρέπει να γίνονται μέσω τραπέζης (τραπεζική επιταγή ή έμβασμα ή πιστωτική/χρεωστική κάρτα της επιχείρησης/οργανισμού).</w:t>
      </w:r>
    </w:p>
    <w:p w:rsidR="00A022D2" w:rsidRPr="00630142" w:rsidRDefault="00A022D2" w:rsidP="00A022D2">
      <w:pPr>
        <w:pStyle w:val="BodyText2"/>
        <w:tabs>
          <w:tab w:val="left" w:pos="-1843"/>
        </w:tabs>
        <w:rPr>
          <w:b/>
          <w:bCs/>
          <w:sz w:val="22"/>
        </w:rPr>
      </w:pPr>
    </w:p>
    <w:p w:rsidR="00FE3F38" w:rsidRPr="00630142" w:rsidRDefault="00A022D2" w:rsidP="004005C1">
      <w:pPr>
        <w:pStyle w:val="BodyText2"/>
        <w:tabs>
          <w:tab w:val="left" w:pos="-1843"/>
        </w:tabs>
        <w:ind w:left="720" w:hanging="720"/>
        <w:rPr>
          <w:b/>
          <w:sz w:val="22"/>
          <w:szCs w:val="22"/>
        </w:rPr>
      </w:pPr>
      <w:r w:rsidRPr="00630142">
        <w:rPr>
          <w:b/>
          <w:bCs/>
          <w:sz w:val="22"/>
        </w:rPr>
        <w:tab/>
      </w:r>
      <w:r w:rsidR="00851CCA" w:rsidRPr="00630142">
        <w:rPr>
          <w:b/>
          <w:bCs/>
          <w:sz w:val="22"/>
          <w:szCs w:val="22"/>
        </w:rPr>
        <w:t>Επίσης, δεν γίνονται αποδεκτές για σκοπούς επιχορήγησης πληρωμές έναντι άλλων υπηρεσιών/προμηθειών ή με</w:t>
      </w:r>
      <w:r w:rsidR="000060B9" w:rsidRPr="00630142">
        <w:rPr>
          <w:b/>
          <w:bCs/>
          <w:sz w:val="22"/>
          <w:szCs w:val="22"/>
        </w:rPr>
        <w:t xml:space="preserve"> αντισταθμιστικό εμπόριο (barter trade)</w:t>
      </w:r>
      <w:r w:rsidR="003D5EF5" w:rsidRPr="00630142">
        <w:rPr>
          <w:b/>
          <w:sz w:val="22"/>
          <w:szCs w:val="22"/>
        </w:rPr>
        <w:t xml:space="preserve"> ή με εικονικά νομίσματα.</w:t>
      </w:r>
    </w:p>
    <w:p w:rsidR="00EE08C0" w:rsidRPr="00630142" w:rsidRDefault="00EE08C0" w:rsidP="00EE08C0">
      <w:pPr>
        <w:tabs>
          <w:tab w:val="left" w:pos="360"/>
        </w:tabs>
        <w:jc w:val="both"/>
        <w:rPr>
          <w:sz w:val="22"/>
          <w:szCs w:val="22"/>
          <w:lang w:val="el-GR"/>
        </w:rPr>
      </w:pPr>
      <w:r w:rsidRPr="00630142">
        <w:rPr>
          <w:sz w:val="22"/>
          <w:szCs w:val="22"/>
          <w:lang w:val="el-GR"/>
        </w:rPr>
        <w:lastRenderedPageBreak/>
        <w:t>Πρόσθετα, ο εργοδότης ενημερώνεται ότι:</w:t>
      </w:r>
    </w:p>
    <w:p w:rsidR="00EE08C0" w:rsidRPr="00630142" w:rsidRDefault="00EE08C0" w:rsidP="00EE08C0">
      <w:pPr>
        <w:spacing w:line="180" w:lineRule="exact"/>
        <w:jc w:val="both"/>
        <w:rPr>
          <w:sz w:val="22"/>
          <w:szCs w:val="22"/>
          <w:lang w:val="el-GR"/>
        </w:rPr>
      </w:pPr>
    </w:p>
    <w:p w:rsidR="00EE08C0" w:rsidRPr="00630142" w:rsidRDefault="00EE08C0" w:rsidP="003D5EF5">
      <w:pPr>
        <w:pStyle w:val="ListParagraph"/>
        <w:numPr>
          <w:ilvl w:val="0"/>
          <w:numId w:val="3"/>
        </w:numPr>
        <w:ind w:left="567" w:hanging="567"/>
        <w:contextualSpacing/>
        <w:jc w:val="both"/>
        <w:rPr>
          <w:sz w:val="22"/>
          <w:szCs w:val="22"/>
          <w:lang w:val="el-GR"/>
        </w:rPr>
      </w:pPr>
      <w:r w:rsidRPr="00630142">
        <w:rPr>
          <w:bCs/>
          <w:sz w:val="22"/>
          <w:szCs w:val="22"/>
          <w:lang w:val="el-GR"/>
        </w:rPr>
        <w:t xml:space="preserve">Τα ΚΕΚ </w:t>
      </w:r>
      <w:r w:rsidR="00614701" w:rsidRPr="00630142">
        <w:rPr>
          <w:bCs/>
          <w:sz w:val="22"/>
          <w:szCs w:val="22"/>
          <w:lang w:val="el-GR"/>
        </w:rPr>
        <w:t>απονέμουν</w:t>
      </w:r>
      <w:r w:rsidRPr="00630142">
        <w:rPr>
          <w:bCs/>
          <w:sz w:val="22"/>
          <w:szCs w:val="22"/>
          <w:lang w:val="el-GR"/>
        </w:rPr>
        <w:t xml:space="preserve"> Πιστοποιητικό Κατάρτισης σε όλους τους συμμετέχοντες που θα συμπληρώσουν με επιτυχία το πρόγραμμα, στο οποίο αναφέρεται ότι «Το πρόγραμμα εγκρίθηκε από την Αρχή Ανάπτυξης Ανθρώπινου Δυναμικού». </w:t>
      </w:r>
    </w:p>
    <w:p w:rsidR="00FE3F38" w:rsidRPr="00630142" w:rsidRDefault="00FE3F38">
      <w:pPr>
        <w:tabs>
          <w:tab w:val="left" w:pos="360"/>
        </w:tabs>
        <w:jc w:val="both"/>
        <w:rPr>
          <w:b/>
          <w:bCs/>
          <w:sz w:val="22"/>
          <w:lang w:val="el-GR"/>
        </w:rPr>
      </w:pPr>
    </w:p>
    <w:p w:rsidR="00FE3F38" w:rsidRPr="00630142" w:rsidRDefault="00FE3F38">
      <w:pPr>
        <w:tabs>
          <w:tab w:val="left" w:pos="360"/>
        </w:tabs>
        <w:jc w:val="both"/>
        <w:rPr>
          <w:b/>
          <w:bCs/>
          <w:sz w:val="22"/>
          <w:lang w:val="el-GR"/>
        </w:rPr>
      </w:pPr>
      <w:r w:rsidRPr="00630142">
        <w:rPr>
          <w:b/>
          <w:bCs/>
          <w:sz w:val="22"/>
          <w:lang w:val="el-GR"/>
        </w:rPr>
        <w:t>3.</w:t>
      </w:r>
      <w:r w:rsidRPr="00630142">
        <w:rPr>
          <w:b/>
          <w:bCs/>
          <w:sz w:val="22"/>
          <w:lang w:val="el-GR"/>
        </w:rPr>
        <w:tab/>
        <w:t>Σημαντικές πληροφορίες που αφορούν τους καταρτιζόμενους:</w:t>
      </w:r>
    </w:p>
    <w:p w:rsidR="00FE3F38" w:rsidRPr="00630142" w:rsidRDefault="00FE3F38">
      <w:pPr>
        <w:tabs>
          <w:tab w:val="left" w:pos="360"/>
        </w:tabs>
        <w:jc w:val="both"/>
        <w:rPr>
          <w:b/>
          <w:bCs/>
          <w:sz w:val="22"/>
          <w:lang w:val="el-GR"/>
        </w:rPr>
      </w:pPr>
    </w:p>
    <w:p w:rsidR="00FE3F38" w:rsidRPr="00630142" w:rsidRDefault="00FE3F38">
      <w:pPr>
        <w:tabs>
          <w:tab w:val="left" w:pos="360"/>
        </w:tabs>
        <w:jc w:val="both"/>
        <w:rPr>
          <w:sz w:val="22"/>
          <w:u w:val="single"/>
          <w:lang w:val="el-GR"/>
        </w:rPr>
      </w:pPr>
      <w:r w:rsidRPr="00630142">
        <w:rPr>
          <w:sz w:val="22"/>
          <w:u w:val="single"/>
          <w:lang w:val="el-GR"/>
        </w:rPr>
        <w:t>Ένας καταρτιζόμενος για να πληροί τις προϋποθέσεις για καταβολή χορηγήματος, θα πρέπει:</w:t>
      </w:r>
    </w:p>
    <w:p w:rsidR="00FE3F38" w:rsidRPr="00630142" w:rsidRDefault="00FE3F38">
      <w:pPr>
        <w:spacing w:line="180" w:lineRule="exact"/>
        <w:jc w:val="both"/>
        <w:rPr>
          <w:sz w:val="22"/>
          <w:lang w:val="el-GR"/>
        </w:rPr>
      </w:pPr>
    </w:p>
    <w:p w:rsidR="00FE3F38" w:rsidRPr="00630142" w:rsidRDefault="00FE3F38" w:rsidP="00A022D2">
      <w:pPr>
        <w:numPr>
          <w:ilvl w:val="0"/>
          <w:numId w:val="2"/>
        </w:numPr>
        <w:tabs>
          <w:tab w:val="clear" w:pos="720"/>
        </w:tabs>
        <w:ind w:left="567" w:hanging="567"/>
        <w:jc w:val="both"/>
        <w:rPr>
          <w:sz w:val="22"/>
          <w:lang w:val="el-GR"/>
        </w:rPr>
      </w:pPr>
      <w:r w:rsidRPr="00630142">
        <w:rPr>
          <w:sz w:val="22"/>
          <w:lang w:val="el-GR"/>
        </w:rPr>
        <w:t>Να μην είναι αυτοτελώς εργαζόμενος ούτε δημόσιος υπάλληλος.</w:t>
      </w:r>
    </w:p>
    <w:p w:rsidR="00FE3F38" w:rsidRPr="00630142" w:rsidRDefault="00FE3F38" w:rsidP="00A022D2">
      <w:pPr>
        <w:numPr>
          <w:ilvl w:val="0"/>
          <w:numId w:val="2"/>
        </w:numPr>
        <w:tabs>
          <w:tab w:val="clear" w:pos="720"/>
        </w:tabs>
        <w:spacing w:before="180"/>
        <w:ind w:left="567" w:hanging="567"/>
        <w:jc w:val="both"/>
        <w:rPr>
          <w:sz w:val="22"/>
          <w:lang w:val="el-GR"/>
        </w:rPr>
      </w:pPr>
      <w:r w:rsidRPr="00630142">
        <w:rPr>
          <w:sz w:val="22"/>
          <w:lang w:val="el-GR"/>
        </w:rPr>
        <w:t>Να καλύπτεται από την περιγραφή των υποψηφίων για συμμετοχή στο πρόγραμμα.</w:t>
      </w:r>
    </w:p>
    <w:p w:rsidR="00FE3F38" w:rsidRPr="00630142" w:rsidRDefault="00FE3F38" w:rsidP="00A022D2">
      <w:pPr>
        <w:numPr>
          <w:ilvl w:val="0"/>
          <w:numId w:val="2"/>
        </w:numPr>
        <w:tabs>
          <w:tab w:val="clear" w:pos="720"/>
        </w:tabs>
        <w:spacing w:before="180"/>
        <w:ind w:left="567" w:hanging="567"/>
        <w:jc w:val="both"/>
        <w:rPr>
          <w:sz w:val="22"/>
          <w:lang w:val="el-GR"/>
        </w:rPr>
      </w:pPr>
      <w:r w:rsidRPr="00630142">
        <w:rPr>
          <w:sz w:val="22"/>
          <w:lang w:val="el-GR"/>
        </w:rPr>
        <w:t>Να λάβει μέρος στο πρόγραμμα με τη συγκατάθεση του εργοδότη του.</w:t>
      </w:r>
    </w:p>
    <w:p w:rsidR="00FE3F38" w:rsidRPr="00630142" w:rsidRDefault="00FE3F38" w:rsidP="00A022D2">
      <w:pPr>
        <w:ind w:left="567" w:hanging="567"/>
        <w:jc w:val="both"/>
        <w:rPr>
          <w:sz w:val="22"/>
          <w:lang w:val="el-GR"/>
        </w:rPr>
      </w:pPr>
    </w:p>
    <w:p w:rsidR="00FE3F38" w:rsidRPr="00630142" w:rsidRDefault="00FE3F38" w:rsidP="00A022D2">
      <w:pPr>
        <w:numPr>
          <w:ilvl w:val="0"/>
          <w:numId w:val="2"/>
        </w:numPr>
        <w:tabs>
          <w:tab w:val="clear" w:pos="720"/>
        </w:tabs>
        <w:ind w:left="567" w:hanging="567"/>
        <w:jc w:val="both"/>
        <w:rPr>
          <w:sz w:val="22"/>
          <w:lang w:val="el-GR"/>
        </w:rPr>
      </w:pPr>
      <w:r w:rsidRPr="00630142">
        <w:rPr>
          <w:sz w:val="22"/>
          <w:lang w:val="el-GR"/>
        </w:rPr>
        <w:t>Να μη βρίσκονται σε ισχύ κυρώσεις αποκλεισμού συνεργασίας του με την ΑνΑΔ για το Σχέδιο.</w:t>
      </w:r>
    </w:p>
    <w:p w:rsidR="00FE3F38" w:rsidRPr="00630142" w:rsidRDefault="00FE3F38" w:rsidP="00A022D2">
      <w:pPr>
        <w:numPr>
          <w:ilvl w:val="0"/>
          <w:numId w:val="2"/>
        </w:numPr>
        <w:tabs>
          <w:tab w:val="clear" w:pos="720"/>
        </w:tabs>
        <w:spacing w:before="180"/>
        <w:ind w:left="567" w:hanging="567"/>
        <w:jc w:val="both"/>
        <w:rPr>
          <w:sz w:val="22"/>
          <w:lang w:val="el-GR"/>
        </w:rPr>
      </w:pPr>
      <w:r w:rsidRPr="00630142">
        <w:rPr>
          <w:sz w:val="22"/>
          <w:lang w:val="el-GR"/>
        </w:rPr>
        <w:t>Να είναι παρών στο πρόγραμμα και να υπογράφει σε κάθε συνάντηση το παρουσιολόγιο.</w:t>
      </w:r>
    </w:p>
    <w:p w:rsidR="00FE3F38" w:rsidRPr="00630142" w:rsidRDefault="00FE3F38" w:rsidP="00A022D2">
      <w:pPr>
        <w:ind w:left="567" w:hanging="567"/>
        <w:jc w:val="both"/>
        <w:rPr>
          <w:sz w:val="22"/>
          <w:lang w:val="el-GR"/>
        </w:rPr>
      </w:pPr>
    </w:p>
    <w:p w:rsidR="00FE3F38" w:rsidRPr="00630142" w:rsidRDefault="00FE3F38" w:rsidP="00A022D2">
      <w:pPr>
        <w:numPr>
          <w:ilvl w:val="0"/>
          <w:numId w:val="2"/>
        </w:numPr>
        <w:tabs>
          <w:tab w:val="clear" w:pos="720"/>
        </w:tabs>
        <w:ind w:left="567" w:hanging="567"/>
        <w:jc w:val="both"/>
        <w:rPr>
          <w:sz w:val="22"/>
          <w:lang w:val="el-GR"/>
        </w:rPr>
      </w:pPr>
      <w:r w:rsidRPr="00630142">
        <w:rPr>
          <w:sz w:val="22"/>
          <w:lang w:val="el-GR"/>
        </w:rPr>
        <w:t xml:space="preserve">Να συμπληρώσει με επιτυχία το πρόγραμμα. Τονίζεται ότι, ο κάθε καταρτιζόμενος για να θεωρηθεί ότι συμπλήρωσε με επιτυχία το πρόγραμμα, πρέπει να έχει παρακολουθήσει τουλάχιστον το 75% της διάρκειας του προγράμματος. </w:t>
      </w:r>
    </w:p>
    <w:p w:rsidR="00FE3F38" w:rsidRPr="00630142" w:rsidRDefault="00FE3F38" w:rsidP="00A022D2">
      <w:pPr>
        <w:ind w:left="567" w:hanging="567"/>
        <w:jc w:val="both"/>
        <w:rPr>
          <w:sz w:val="22"/>
          <w:lang w:val="el-GR"/>
        </w:rPr>
      </w:pPr>
    </w:p>
    <w:p w:rsidR="00FE3F38" w:rsidRPr="00630142" w:rsidRDefault="00FE3F38" w:rsidP="00A022D2">
      <w:pPr>
        <w:numPr>
          <w:ilvl w:val="0"/>
          <w:numId w:val="2"/>
        </w:numPr>
        <w:tabs>
          <w:tab w:val="clear" w:pos="720"/>
        </w:tabs>
        <w:ind w:left="567" w:hanging="567"/>
        <w:jc w:val="both"/>
        <w:rPr>
          <w:sz w:val="22"/>
          <w:lang w:val="el-GR"/>
        </w:rPr>
      </w:pPr>
      <w:r w:rsidRPr="00630142">
        <w:rPr>
          <w:sz w:val="22"/>
          <w:lang w:val="el-GR"/>
        </w:rPr>
        <w:t>Να είναι στη διάθεση της ΑνΑΔ για παροχή πληροφοριών για σκοπούς αξιολόγησης του προγράμματος.</w:t>
      </w:r>
    </w:p>
    <w:sectPr w:rsidR="00FE3F38" w:rsidRPr="00630142" w:rsidSect="00FA6F1E">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324" w:rsidRDefault="00825324">
      <w:r>
        <w:separator/>
      </w:r>
    </w:p>
  </w:endnote>
  <w:endnote w:type="continuationSeparator" w:id="0">
    <w:p w:rsidR="00825324" w:rsidRDefault="00825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96A" w:rsidRDefault="004F3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38" w:rsidRDefault="00FE3F38">
    <w:pPr>
      <w:pStyle w:val="Footer"/>
      <w:rPr>
        <w:lang w:val="en-US"/>
      </w:rPr>
    </w:pPr>
  </w:p>
  <w:p w:rsidR="00FE3F38" w:rsidRDefault="00FE3F38">
    <w:pPr>
      <w:pStyle w:val="Footer"/>
      <w:framePr w:wrap="around" w:vAnchor="text" w:hAnchor="page" w:x="5919" w:y="372"/>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38" w:rsidRDefault="00FE3F38">
    <w:pPr>
      <w:pStyle w:val="FootnoteText"/>
      <w:ind w:left="340" w:hanging="340"/>
      <w:jc w:val="both"/>
      <w:rPr>
        <w:sz w:val="16"/>
        <w:lang w:val="en-US"/>
      </w:rPr>
    </w:pPr>
  </w:p>
  <w:p w:rsidR="00FE3F38" w:rsidRDefault="004F396A">
    <w:pPr>
      <w:pStyle w:val="Footer"/>
      <w:tabs>
        <w:tab w:val="clear" w:pos="4153"/>
        <w:tab w:val="clear" w:pos="8306"/>
      </w:tabs>
    </w:pPr>
    <w:r w:rsidRPr="004F396A">
      <w:rPr>
        <w:noProof/>
        <w:lang w:val="el-GR" w:eastAsia="el-GR"/>
      </w:rPr>
      <w:drawing>
        <wp:inline distT="0" distB="0" distL="0" distR="0">
          <wp:extent cx="6477000" cy="24765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514" t="65829" r="16646" b="30695"/>
                  <a:stretch>
                    <a:fillRect/>
                  </a:stretch>
                </pic:blipFill>
                <pic:spPr bwMode="auto">
                  <a:xfrm>
                    <a:off x="0" y="0"/>
                    <a:ext cx="6479540" cy="24774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324" w:rsidRDefault="00825324">
      <w:r>
        <w:separator/>
      </w:r>
    </w:p>
  </w:footnote>
  <w:footnote w:type="continuationSeparator" w:id="0">
    <w:p w:rsidR="00825324" w:rsidRDefault="00825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96A" w:rsidRDefault="004F3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2151"/>
      <w:docPartObj>
        <w:docPartGallery w:val="Page Numbers (Top of Page)"/>
        <w:docPartUnique/>
      </w:docPartObj>
    </w:sdtPr>
    <w:sdtEndPr/>
    <w:sdtContent>
      <w:p w:rsidR="00FA6F1E" w:rsidRDefault="00FA6F1E">
        <w:pPr>
          <w:pStyle w:val="Header"/>
          <w:jc w:val="right"/>
        </w:pPr>
        <w:r w:rsidRPr="002745E9">
          <w:rPr>
            <w:b/>
            <w:bCs/>
            <w:lang w:val="el-GR"/>
          </w:rPr>
          <w:t xml:space="preserve">ΕΝΤΥΠΟ </w:t>
        </w:r>
        <w:r w:rsidR="002745E9" w:rsidRPr="002745E9">
          <w:rPr>
            <w:b/>
            <w:bCs/>
            <w:lang w:val="el-GR"/>
          </w:rPr>
          <w:t xml:space="preserve">7 </w:t>
        </w:r>
        <w:r w:rsidRPr="002745E9">
          <w:rPr>
            <w:b/>
            <w:bCs/>
            <w:lang w:val="el-GR"/>
          </w:rPr>
          <w:t>(ΠΕ)</w:t>
        </w:r>
        <w:r>
          <w:rPr>
            <w:bCs/>
            <w:lang w:val="el-GR"/>
          </w:rPr>
          <w:t xml:space="preserve"> - Σελ. </w:t>
        </w:r>
        <w:r w:rsidR="00825324">
          <w:fldChar w:fldCharType="begin"/>
        </w:r>
        <w:r w:rsidR="00825324">
          <w:instrText xml:space="preserve"> PAGE   \* MERGEFORMAT </w:instrText>
        </w:r>
        <w:r w:rsidR="00825324">
          <w:fldChar w:fldCharType="separate"/>
        </w:r>
        <w:r w:rsidR="002848FA">
          <w:rPr>
            <w:noProof/>
          </w:rPr>
          <w:t>2</w:t>
        </w:r>
        <w:r w:rsidR="00825324">
          <w:rPr>
            <w:noProof/>
          </w:rPr>
          <w:fldChar w:fldCharType="end"/>
        </w:r>
      </w:p>
    </w:sdtContent>
  </w:sdt>
  <w:p w:rsidR="00FE3F38" w:rsidRDefault="00FE3F38">
    <w:pPr>
      <w:pStyle w:val="Header"/>
      <w:tabs>
        <w:tab w:val="clear" w:pos="4153"/>
        <w:tab w:val="clear" w:pos="8306"/>
      </w:tabs>
      <w:jc w:val="right"/>
      <w:rPr>
        <w:b/>
        <w:bCs/>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38" w:rsidRDefault="00612F39">
    <w:pPr>
      <w:pStyle w:val="Header"/>
      <w:tabs>
        <w:tab w:val="clear" w:pos="4153"/>
        <w:tab w:val="clear" w:pos="8306"/>
      </w:tabs>
      <w:jc w:val="right"/>
      <w:rPr>
        <w:lang w:val="el-GR"/>
      </w:rPr>
    </w:pPr>
    <w:r w:rsidRPr="002745E9">
      <w:rPr>
        <w:b/>
        <w:bCs/>
        <w:noProof/>
        <w:lang w:val="el-GR" w:eastAsia="el-GR"/>
      </w:rPr>
      <w:drawing>
        <wp:anchor distT="0" distB="0" distL="114300" distR="114300" simplePos="0" relativeHeight="251657728" behindDoc="0" locked="0" layoutInCell="1" allowOverlap="1">
          <wp:simplePos x="0" y="0"/>
          <wp:positionH relativeFrom="column">
            <wp:posOffset>0</wp:posOffset>
          </wp:positionH>
          <wp:positionV relativeFrom="paragraph">
            <wp:posOffset>-187325</wp:posOffset>
          </wp:positionV>
          <wp:extent cx="1504950" cy="69532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1504950" cy="695325"/>
                  </a:xfrm>
                  <a:prstGeom prst="rect">
                    <a:avLst/>
                  </a:prstGeom>
                  <a:noFill/>
                </pic:spPr>
              </pic:pic>
            </a:graphicData>
          </a:graphic>
        </wp:anchor>
      </w:drawing>
    </w:r>
    <w:r w:rsidR="00FE3F38" w:rsidRPr="002745E9">
      <w:rPr>
        <w:b/>
        <w:bCs/>
        <w:lang w:val="el-GR"/>
      </w:rPr>
      <w:t xml:space="preserve">ΕΝΤΥΠΟ </w:t>
    </w:r>
    <w:r w:rsidR="002745E9" w:rsidRPr="002745E9">
      <w:rPr>
        <w:b/>
        <w:bCs/>
        <w:lang w:val="el-GR"/>
      </w:rPr>
      <w:t>7</w:t>
    </w:r>
    <w:r w:rsidR="00FE3F38" w:rsidRPr="002745E9">
      <w:rPr>
        <w:b/>
        <w:bCs/>
        <w:lang w:val="el-GR"/>
      </w:rPr>
      <w:t xml:space="preserve"> (ΠΕ)</w:t>
    </w:r>
    <w:r w:rsidR="00FE3F38">
      <w:rPr>
        <w:bCs/>
        <w:lang w:val="el-GR"/>
      </w:rPr>
      <w:t xml:space="preserve"> - Σελ. </w:t>
    </w:r>
    <w:r w:rsidR="00494ACF" w:rsidRPr="00AD5FE2">
      <w:rPr>
        <w:bCs/>
        <w:lang w:val="el-GR"/>
      </w:rPr>
      <w:fldChar w:fldCharType="begin"/>
    </w:r>
    <w:r w:rsidR="00AD5FE2" w:rsidRPr="00AD5FE2">
      <w:rPr>
        <w:bCs/>
        <w:lang w:val="el-GR"/>
      </w:rPr>
      <w:instrText xml:space="preserve"> PAGE   \* MERGEFORMAT </w:instrText>
    </w:r>
    <w:r w:rsidR="00494ACF" w:rsidRPr="00AD5FE2">
      <w:rPr>
        <w:bCs/>
        <w:lang w:val="el-GR"/>
      </w:rPr>
      <w:fldChar w:fldCharType="separate"/>
    </w:r>
    <w:r w:rsidR="002848FA">
      <w:rPr>
        <w:bCs/>
        <w:noProof/>
        <w:lang w:val="el-GR"/>
      </w:rPr>
      <w:t>1</w:t>
    </w:r>
    <w:r w:rsidR="00494ACF" w:rsidRPr="00AD5FE2">
      <w:rPr>
        <w:bCs/>
        <w:lang w:val="el-G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77096"/>
    <w:multiLevelType w:val="hybridMultilevel"/>
    <w:tmpl w:val="FD60EB56"/>
    <w:lvl w:ilvl="0" w:tplc="6214F844">
      <w:start w:val="1"/>
      <w:numFmt w:val="bullet"/>
      <w:lvlText w:val=""/>
      <w:lvlJc w:val="left"/>
      <w:pPr>
        <w:tabs>
          <w:tab w:val="num" w:pos="397"/>
        </w:tabs>
        <w:ind w:left="397" w:hanging="397"/>
      </w:pPr>
      <w:rPr>
        <w:rFonts w:ascii="Symbol" w:hAnsi="Symbol" w:cs="Times New Roman" w:hint="default"/>
        <w:b w:val="0"/>
        <w:i w:val="0"/>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091DCF"/>
    <w:multiLevelType w:val="hybridMultilevel"/>
    <w:tmpl w:val="C55C175A"/>
    <w:lvl w:ilvl="0" w:tplc="CE3EB15E">
      <w:start w:val="1"/>
      <w:numFmt w:val="bullet"/>
      <w:lvlText w:val=""/>
      <w:lvlJc w:val="left"/>
      <w:pPr>
        <w:ind w:left="1440" w:hanging="360"/>
      </w:pPr>
      <w:rPr>
        <w:rFonts w:ascii="Symbol" w:hAnsi="Symbol" w:hint="default"/>
        <w:sz w:val="24"/>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6CC4F12"/>
    <w:multiLevelType w:val="hybridMultilevel"/>
    <w:tmpl w:val="53901860"/>
    <w:lvl w:ilvl="0" w:tplc="EB3E7292">
      <w:start w:val="1"/>
      <w:numFmt w:val="decimal"/>
      <w:lvlText w:val="%1."/>
      <w:lvlJc w:val="right"/>
      <w:pPr>
        <w:ind w:left="720" w:hanging="360"/>
      </w:pPr>
      <w:rPr>
        <w:rFonts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6B31F8B"/>
    <w:multiLevelType w:val="hybridMultilevel"/>
    <w:tmpl w:val="B9D6FB08"/>
    <w:lvl w:ilvl="0" w:tplc="D81EB8D8">
      <w:start w:val="1"/>
      <w:numFmt w:val="bullet"/>
      <w:lvlText w:val=""/>
      <w:lvlJc w:val="left"/>
      <w:pPr>
        <w:tabs>
          <w:tab w:val="num" w:pos="720"/>
        </w:tabs>
        <w:ind w:left="720" w:hanging="363"/>
      </w:pPr>
      <w:rPr>
        <w:rFonts w:ascii="Symbol" w:hAnsi="Symbol" w:hint="default"/>
      </w:rPr>
    </w:lvl>
    <w:lvl w:ilvl="1" w:tplc="A2869F7E">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E7"/>
    <w:rsid w:val="000060B9"/>
    <w:rsid w:val="00041FA3"/>
    <w:rsid w:val="00066B69"/>
    <w:rsid w:val="000935CB"/>
    <w:rsid w:val="000A6DEB"/>
    <w:rsid w:val="000E44C5"/>
    <w:rsid w:val="00100D51"/>
    <w:rsid w:val="00116D8E"/>
    <w:rsid w:val="001A60A9"/>
    <w:rsid w:val="00204465"/>
    <w:rsid w:val="002745E9"/>
    <w:rsid w:val="00275335"/>
    <w:rsid w:val="00277E39"/>
    <w:rsid w:val="002848FA"/>
    <w:rsid w:val="002C7287"/>
    <w:rsid w:val="00384B71"/>
    <w:rsid w:val="003A6A36"/>
    <w:rsid w:val="003D5EF5"/>
    <w:rsid w:val="004005C1"/>
    <w:rsid w:val="0040767E"/>
    <w:rsid w:val="004416BA"/>
    <w:rsid w:val="00494ACF"/>
    <w:rsid w:val="004E0785"/>
    <w:rsid w:val="004F396A"/>
    <w:rsid w:val="005B308C"/>
    <w:rsid w:val="005F275D"/>
    <w:rsid w:val="00612F39"/>
    <w:rsid w:val="00614701"/>
    <w:rsid w:val="00630142"/>
    <w:rsid w:val="00635AC9"/>
    <w:rsid w:val="00660630"/>
    <w:rsid w:val="00740DC8"/>
    <w:rsid w:val="007507E5"/>
    <w:rsid w:val="007C7619"/>
    <w:rsid w:val="007E62CA"/>
    <w:rsid w:val="007F7243"/>
    <w:rsid w:val="0081116A"/>
    <w:rsid w:val="00825324"/>
    <w:rsid w:val="00851CCA"/>
    <w:rsid w:val="008570B9"/>
    <w:rsid w:val="00857272"/>
    <w:rsid w:val="00936E83"/>
    <w:rsid w:val="00986E43"/>
    <w:rsid w:val="009B16EA"/>
    <w:rsid w:val="00A022D2"/>
    <w:rsid w:val="00A53E3D"/>
    <w:rsid w:val="00A75EF9"/>
    <w:rsid w:val="00AA145A"/>
    <w:rsid w:val="00AC67E8"/>
    <w:rsid w:val="00AD5FE2"/>
    <w:rsid w:val="00B21393"/>
    <w:rsid w:val="00C36F99"/>
    <w:rsid w:val="00C47B7A"/>
    <w:rsid w:val="00C81F1B"/>
    <w:rsid w:val="00CA7FA8"/>
    <w:rsid w:val="00CD19FD"/>
    <w:rsid w:val="00CD1CF2"/>
    <w:rsid w:val="00DB4AE7"/>
    <w:rsid w:val="00DB60BC"/>
    <w:rsid w:val="00E716D0"/>
    <w:rsid w:val="00EE08C0"/>
    <w:rsid w:val="00EF3CED"/>
    <w:rsid w:val="00F462EC"/>
    <w:rsid w:val="00FA6F1E"/>
    <w:rsid w:val="00FE3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D99B1-B29E-4A6B-8DB3-49945113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5335"/>
    <w:rPr>
      <w:rFonts w:ascii="Times New Roman" w:eastAsia="Times New Roman" w:hAnsi="Times New Roman"/>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75335"/>
    <w:pPr>
      <w:jc w:val="both"/>
    </w:pPr>
    <w:rPr>
      <w:lang w:val="el-GR"/>
    </w:rPr>
  </w:style>
  <w:style w:type="character" w:customStyle="1" w:styleId="BodyTextChar">
    <w:name w:val="Body Text Char"/>
    <w:basedOn w:val="DefaultParagraphFont"/>
    <w:semiHidden/>
    <w:rsid w:val="00275335"/>
    <w:rPr>
      <w:rFonts w:ascii="Times New Roman" w:eastAsia="Times New Roman" w:hAnsi="Times New Roman" w:cs="Times New Roman"/>
      <w:sz w:val="20"/>
      <w:szCs w:val="20"/>
      <w:lang w:val="el-GR"/>
    </w:rPr>
  </w:style>
  <w:style w:type="paragraph" w:styleId="BodyText2">
    <w:name w:val="Body Text 2"/>
    <w:basedOn w:val="Normal"/>
    <w:semiHidden/>
    <w:rsid w:val="00275335"/>
    <w:pPr>
      <w:jc w:val="both"/>
    </w:pPr>
    <w:rPr>
      <w:sz w:val="24"/>
      <w:lang w:val="el-GR"/>
    </w:rPr>
  </w:style>
  <w:style w:type="character" w:customStyle="1" w:styleId="BodyText2Char">
    <w:name w:val="Body Text 2 Char"/>
    <w:basedOn w:val="DefaultParagraphFont"/>
    <w:semiHidden/>
    <w:rsid w:val="00275335"/>
    <w:rPr>
      <w:rFonts w:ascii="Times New Roman" w:eastAsia="Times New Roman" w:hAnsi="Times New Roman" w:cs="Times New Roman"/>
      <w:sz w:val="24"/>
      <w:szCs w:val="20"/>
      <w:lang w:val="el-GR"/>
    </w:rPr>
  </w:style>
  <w:style w:type="paragraph" w:styleId="Footer">
    <w:name w:val="footer"/>
    <w:basedOn w:val="Normal"/>
    <w:semiHidden/>
    <w:rsid w:val="00275335"/>
    <w:pPr>
      <w:tabs>
        <w:tab w:val="center" w:pos="4153"/>
        <w:tab w:val="right" w:pos="8306"/>
      </w:tabs>
    </w:pPr>
  </w:style>
  <w:style w:type="character" w:customStyle="1" w:styleId="FooterChar">
    <w:name w:val="Footer Char"/>
    <w:basedOn w:val="DefaultParagraphFont"/>
    <w:semiHidden/>
    <w:rsid w:val="00275335"/>
    <w:rPr>
      <w:rFonts w:ascii="Times New Roman" w:eastAsia="Times New Roman" w:hAnsi="Times New Roman" w:cs="Times New Roman"/>
      <w:sz w:val="20"/>
      <w:szCs w:val="20"/>
    </w:rPr>
  </w:style>
  <w:style w:type="character" w:styleId="PageNumber">
    <w:name w:val="page number"/>
    <w:basedOn w:val="DefaultParagraphFont"/>
    <w:semiHidden/>
    <w:rsid w:val="00275335"/>
  </w:style>
  <w:style w:type="paragraph" w:styleId="Header">
    <w:name w:val="header"/>
    <w:basedOn w:val="Normal"/>
    <w:uiPriority w:val="99"/>
    <w:rsid w:val="00275335"/>
    <w:pPr>
      <w:tabs>
        <w:tab w:val="center" w:pos="4153"/>
        <w:tab w:val="right" w:pos="8306"/>
      </w:tabs>
    </w:pPr>
  </w:style>
  <w:style w:type="character" w:customStyle="1" w:styleId="HeaderChar">
    <w:name w:val="Header Char"/>
    <w:basedOn w:val="DefaultParagraphFont"/>
    <w:uiPriority w:val="99"/>
    <w:rsid w:val="00275335"/>
    <w:rPr>
      <w:rFonts w:ascii="Times New Roman" w:eastAsia="Times New Roman" w:hAnsi="Times New Roman" w:cs="Times New Roman"/>
      <w:sz w:val="20"/>
      <w:szCs w:val="20"/>
    </w:rPr>
  </w:style>
  <w:style w:type="paragraph" w:styleId="BodyTextIndent2">
    <w:name w:val="Body Text Indent 2"/>
    <w:basedOn w:val="Normal"/>
    <w:semiHidden/>
    <w:rsid w:val="00275335"/>
    <w:pPr>
      <w:tabs>
        <w:tab w:val="left" w:pos="360"/>
      </w:tabs>
      <w:ind w:left="360"/>
      <w:jc w:val="both"/>
    </w:pPr>
    <w:rPr>
      <w:rFonts w:ascii="Tahoma" w:hAnsi="Tahoma"/>
      <w:lang w:val="el-GR"/>
    </w:rPr>
  </w:style>
  <w:style w:type="character" w:customStyle="1" w:styleId="BodyTextIndent2Char">
    <w:name w:val="Body Text Indent 2 Char"/>
    <w:basedOn w:val="DefaultParagraphFont"/>
    <w:semiHidden/>
    <w:rsid w:val="00275335"/>
    <w:rPr>
      <w:rFonts w:ascii="Tahoma" w:eastAsia="Times New Roman" w:hAnsi="Tahoma" w:cs="Times New Roman"/>
      <w:sz w:val="20"/>
      <w:szCs w:val="20"/>
      <w:lang w:val="el-GR"/>
    </w:rPr>
  </w:style>
  <w:style w:type="character" w:customStyle="1" w:styleId="EmailStyle261">
    <w:name w:val="EmailStyle261"/>
    <w:basedOn w:val="DefaultParagraphFont"/>
    <w:semiHidden/>
    <w:rsid w:val="00275335"/>
    <w:rPr>
      <w:rFonts w:ascii="Arial" w:hAnsi="Arial" w:cs="Arial"/>
      <w:color w:val="000080"/>
      <w:sz w:val="20"/>
    </w:rPr>
  </w:style>
  <w:style w:type="paragraph" w:styleId="FootnoteText">
    <w:name w:val="footnote text"/>
    <w:basedOn w:val="Normal"/>
    <w:semiHidden/>
    <w:rsid w:val="00275335"/>
    <w:rPr>
      <w:rFonts w:ascii="Tahoma" w:hAnsi="Tahoma"/>
    </w:rPr>
  </w:style>
  <w:style w:type="character" w:customStyle="1" w:styleId="FootnoteTextChar">
    <w:name w:val="Footnote Text Char"/>
    <w:basedOn w:val="DefaultParagraphFont"/>
    <w:semiHidden/>
    <w:rsid w:val="00275335"/>
    <w:rPr>
      <w:rFonts w:ascii="Tahoma" w:eastAsia="Times New Roman" w:hAnsi="Tahoma"/>
      <w:lang w:eastAsia="en-US"/>
    </w:rPr>
  </w:style>
  <w:style w:type="paragraph" w:styleId="BodyTextIndent">
    <w:name w:val="Body Text Indent"/>
    <w:basedOn w:val="Normal"/>
    <w:semiHidden/>
    <w:rsid w:val="00275335"/>
    <w:pPr>
      <w:spacing w:before="120"/>
      <w:ind w:left="720"/>
      <w:jc w:val="both"/>
    </w:pPr>
    <w:rPr>
      <w:bCs/>
      <w:i/>
      <w:iCs/>
      <w:sz w:val="22"/>
      <w:lang w:val="el-GR"/>
    </w:rPr>
  </w:style>
  <w:style w:type="paragraph" w:styleId="ListParagraph">
    <w:name w:val="List Paragraph"/>
    <w:basedOn w:val="Normal"/>
    <w:uiPriority w:val="34"/>
    <w:qFormat/>
    <w:rsid w:val="003A6A36"/>
    <w:pPr>
      <w:ind w:left="720"/>
    </w:pPr>
  </w:style>
  <w:style w:type="paragraph" w:styleId="BalloonText">
    <w:name w:val="Balloon Text"/>
    <w:basedOn w:val="Normal"/>
    <w:link w:val="BalloonTextChar"/>
    <w:uiPriority w:val="99"/>
    <w:semiHidden/>
    <w:unhideWhenUsed/>
    <w:rsid w:val="00AC67E8"/>
    <w:rPr>
      <w:rFonts w:ascii="Tahoma" w:hAnsi="Tahoma" w:cs="Tahoma"/>
      <w:sz w:val="16"/>
      <w:szCs w:val="16"/>
    </w:rPr>
  </w:style>
  <w:style w:type="character" w:customStyle="1" w:styleId="BalloonTextChar">
    <w:name w:val="Balloon Text Char"/>
    <w:basedOn w:val="DefaultParagraphFont"/>
    <w:link w:val="BalloonText"/>
    <w:uiPriority w:val="99"/>
    <w:semiHidden/>
    <w:rsid w:val="00AC67E8"/>
    <w:rPr>
      <w:rFonts w:ascii="Tahoma" w:eastAsia="Times New Roman" w:hAnsi="Tahoma" w:cs="Tahoma"/>
      <w:sz w:val="16"/>
      <w:szCs w:val="16"/>
      <w:lang w:val="en-GB" w:eastAsia="en-US"/>
    </w:rPr>
  </w:style>
  <w:style w:type="character" w:styleId="Hyperlink">
    <w:name w:val="Hyperlink"/>
    <w:basedOn w:val="DefaultParagraphFont"/>
    <w:semiHidden/>
    <w:rsid w:val="00EE08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ad.org.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33E35-F3C4-4E09-846B-B3798F29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ΣΗΜΑΝΤΙΚΕΣ ΠΛΗΡΟΦΟΡΙΕΣ ΓΙΑ ΕΡΓΟΔΟΤΕΣ ΚΑΙ ΕΡΓΟΔΟΤΟΥΜΕΝΟΥΣ ΤΟΥΣ ΠΟΥ ΣΥΜΜΕΤΕΧΟΥΝ ΣΕ ΠΟΛΥΕΠΙΧΕΙΡΗΣΙΑΚΟ ΠΡΟΓΡΑΜΜΑ ΣΥΝΕΧΙΖΟΜΕΝΗΣ ΚΑΤ</vt:lpstr>
    </vt:vector>
  </TitlesOfParts>
  <Company>TOSHIBA</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ΣΗΜΑΝΤΙΚΕΣ ΠΛΗΡΟΦΟΡΙΕΣ ΓΙΑ ΕΡΓΟΔΟΤΕΣ ΚΑΙ ΕΡΓΟΔΟΤΟΥΜΕΝΟΥΣ ΤΟΥΣ ΠΟΥ ΣΥΜΜΕΤΕΧΟΥΝ ΣΕ ΠΟΛΥΕΠΙΧΕΙΡΗΣΙΑΚΟ ΠΡΟΓΡΑΜΜΑ ΣΥΝΕΧΙΖΟΜΕΝΗΣ ΚΑΤ</dc:title>
  <dc:creator>User</dc:creator>
  <cp:lastModifiedBy>Vasilis Oxinos</cp:lastModifiedBy>
  <cp:revision>2</cp:revision>
  <cp:lastPrinted>2014-07-10T11:31:00Z</cp:lastPrinted>
  <dcterms:created xsi:type="dcterms:W3CDTF">2018-06-12T06:15:00Z</dcterms:created>
  <dcterms:modified xsi:type="dcterms:W3CDTF">2018-06-12T06:15:00Z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