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7F" w:rsidRPr="005E747F" w:rsidRDefault="005E747F" w:rsidP="005E747F">
      <w:pPr>
        <w:spacing w:after="0" w:line="240" w:lineRule="auto"/>
        <w:ind w:left="-284" w:right="-510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5E747F">
        <w:rPr>
          <w:rFonts w:ascii="Arial" w:hAnsi="Arial" w:cs="Arial"/>
          <w:b/>
          <w:sz w:val="28"/>
          <w:szCs w:val="28"/>
          <w:u w:val="single"/>
          <w:lang w:val="el-GR"/>
        </w:rPr>
        <w:t>ΕΝΤΥΠΟ ΕΓΓΡΑΦΗΣ</w:t>
      </w:r>
    </w:p>
    <w:tbl>
      <w:tblPr>
        <w:tblpPr w:leftFromText="180" w:rightFromText="180" w:vertAnchor="text" w:horzAnchor="margin" w:tblpY="320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667"/>
        <w:gridCol w:w="114"/>
        <w:gridCol w:w="342"/>
        <w:gridCol w:w="627"/>
        <w:gridCol w:w="2455"/>
        <w:gridCol w:w="1261"/>
      </w:tblGrid>
      <w:tr w:rsidR="005E747F" w:rsidRPr="0007075A" w:rsidTr="001B3EA1">
        <w:trPr>
          <w:trHeight w:val="397"/>
        </w:trPr>
        <w:tc>
          <w:tcPr>
            <w:tcW w:w="9412" w:type="dxa"/>
            <w:gridSpan w:val="7"/>
            <w:shd w:val="clear" w:color="auto" w:fill="auto"/>
          </w:tcPr>
          <w:p w:rsidR="005E747F" w:rsidRPr="0007075A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75A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ΠΡΟΓΡΑΜΜΑΤΟΣ</w:t>
            </w:r>
            <w:r w:rsidRPr="000707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5E747F" w:rsidRPr="001423EB" w:rsidTr="001B3EA1">
        <w:trPr>
          <w:trHeight w:val="397"/>
        </w:trPr>
        <w:tc>
          <w:tcPr>
            <w:tcW w:w="9412" w:type="dxa"/>
            <w:gridSpan w:val="7"/>
            <w:shd w:val="clear" w:color="auto" w:fill="DBE5F1"/>
          </w:tcPr>
          <w:p w:rsidR="005E747F" w:rsidRPr="0007075A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7075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ΜΕΡΟΣ Α – ΣΤΟΙΧΕΙΑ ΣΥΜΜΕΤΟΧΗΣ </w:t>
            </w:r>
            <w:r w:rsidR="001423EB">
              <w:rPr>
                <w:rFonts w:ascii="Arial" w:hAnsi="Arial" w:cs="Arial"/>
                <w:sz w:val="18"/>
                <w:szCs w:val="18"/>
                <w:lang w:val="el-GR"/>
              </w:rPr>
              <w:t>(Π</w:t>
            </w:r>
            <w:r w:rsidR="001423EB">
              <w:rPr>
                <w:rFonts w:ascii="Arial" w:hAnsi="Arial" w:cs="Arial"/>
                <w:sz w:val="18"/>
                <w:szCs w:val="18"/>
                <w:lang w:val="el-GR"/>
              </w:rPr>
              <w:t>ερισσότεροι από 1 συμμετέχοντες της ίδιας εταιρείας:</w:t>
            </w:r>
            <w:r w:rsidR="001423EB">
              <w:rPr>
                <w:rFonts w:ascii="Arial" w:hAnsi="Arial" w:cs="Arial"/>
                <w:sz w:val="18"/>
                <w:szCs w:val="18"/>
                <w:lang w:val="el-GR"/>
              </w:rPr>
              <w:t xml:space="preserve"> )</w:t>
            </w:r>
          </w:p>
        </w:tc>
      </w:tr>
      <w:tr w:rsidR="005E747F" w:rsidRPr="00F53F6B" w:rsidTr="001B3EA1">
        <w:trPr>
          <w:trHeight w:val="397"/>
        </w:trPr>
        <w:tc>
          <w:tcPr>
            <w:tcW w:w="4613" w:type="dxa"/>
            <w:gridSpan w:val="2"/>
          </w:tcPr>
          <w:p w:rsidR="005E747F" w:rsidRPr="00F53F6B" w:rsidRDefault="005E747F" w:rsidP="001B3EA1">
            <w:pPr>
              <w:tabs>
                <w:tab w:val="left" w:pos="324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82CF5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ΕΠΩΝΥΜΟ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  <w:r w:rsidRPr="00F53F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38" w:type="dxa"/>
            <w:gridSpan w:val="4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82CF5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ΟΝΟΜΑ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61" w:type="dxa"/>
          </w:tcPr>
          <w:p w:rsidR="005E747F" w:rsidRPr="00F53F6B" w:rsidRDefault="005E747F" w:rsidP="001B3EA1">
            <w:pPr>
              <w:tabs>
                <w:tab w:val="left" w:pos="5954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ΤΙΤΛΟΣ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E747F" w:rsidRPr="00F53F6B" w:rsidTr="001B3EA1">
        <w:trPr>
          <w:trHeight w:val="397"/>
        </w:trPr>
        <w:tc>
          <w:tcPr>
            <w:tcW w:w="4613" w:type="dxa"/>
            <w:gridSpan w:val="2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ΘΕΣΗ ΕΡΓΑΣΙΑΣ/ΕΠΑΓΓΕΛΜΑ:</w:t>
            </w:r>
          </w:p>
        </w:tc>
        <w:tc>
          <w:tcPr>
            <w:tcW w:w="4799" w:type="dxa"/>
            <w:gridSpan w:val="5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5E747F" w:rsidRPr="00F53F6B" w:rsidTr="001B3EA1">
        <w:trPr>
          <w:trHeight w:val="600"/>
        </w:trPr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ΕΠ</w:t>
            </w:r>
            <w:r w:rsidR="001423EB">
              <w:rPr>
                <w:rFonts w:ascii="Arial" w:hAnsi="Arial" w:cs="Arial"/>
                <w:sz w:val="18"/>
                <w:szCs w:val="18"/>
                <w:lang w:val="el-GR"/>
              </w:rPr>
              <w:t>ΑΓΓΕΛΜΑΤΙΚΑ ΠΡΟΣΟΝΤΑ</w:t>
            </w:r>
            <w:r w:rsidR="001B3EA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1</w:t>
            </w:r>
            <w:r w:rsidRPr="00F53F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99" w:type="dxa"/>
            <w:gridSpan w:val="5"/>
            <w:tcBorders>
              <w:bottom w:val="single" w:sz="4" w:space="0" w:color="auto"/>
            </w:tcBorders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ΛΟΓΟΙ ΣΥΜΜΕΤΟΧΗΣ ΣΤΟ ΠΡΟΓΡΑΜΜΑ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E747F" w:rsidRPr="001A7223" w:rsidTr="001B3EA1">
        <w:trPr>
          <w:trHeight w:val="397"/>
        </w:trPr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5E747F" w:rsidRPr="001A7223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ΑΡ. ΚΟΙΝ.ΑΣΦΑΛΙΣΕΩΝ:</w:t>
            </w:r>
          </w:p>
        </w:tc>
        <w:tc>
          <w:tcPr>
            <w:tcW w:w="4799" w:type="dxa"/>
            <w:gridSpan w:val="5"/>
            <w:tcBorders>
              <w:bottom w:val="single" w:sz="4" w:space="0" w:color="auto"/>
            </w:tcBorders>
          </w:tcPr>
          <w:p w:rsidR="005E747F" w:rsidRPr="001A7223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ΑΡ.ΤΑΥΤΟΤΗΤΑΣ :</w:t>
            </w:r>
          </w:p>
        </w:tc>
      </w:tr>
      <w:tr w:rsidR="001B3EA1" w:rsidRPr="00F53F6B" w:rsidTr="001B3EA1">
        <w:trPr>
          <w:trHeight w:val="277"/>
        </w:trPr>
        <w:tc>
          <w:tcPr>
            <w:tcW w:w="4613" w:type="dxa"/>
            <w:gridSpan w:val="2"/>
            <w:tcBorders>
              <w:top w:val="single" w:sz="12" w:space="0" w:color="auto"/>
            </w:tcBorders>
          </w:tcPr>
          <w:p w:rsidR="001B3EA1" w:rsidRPr="00F53F6B" w:rsidRDefault="001B3EA1" w:rsidP="001B3EA1">
            <w:pPr>
              <w:tabs>
                <w:tab w:val="left" w:pos="324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82CF5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ΕΠΩΝΥΜΟ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  <w:r w:rsidRPr="00F53F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38" w:type="dxa"/>
            <w:gridSpan w:val="4"/>
            <w:tcBorders>
              <w:top w:val="single" w:sz="12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82CF5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ΟΝΟΜΑ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61" w:type="dxa"/>
            <w:tcBorders>
              <w:top w:val="single" w:sz="12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ΤΙΤΛΟΣ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B3EA1" w:rsidRPr="00F53F6B" w:rsidTr="001B3EA1">
        <w:trPr>
          <w:trHeight w:val="42"/>
        </w:trPr>
        <w:tc>
          <w:tcPr>
            <w:tcW w:w="4613" w:type="dxa"/>
            <w:gridSpan w:val="2"/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ΘΕΣΗ ΕΡΓΑΣΙΑΣ/ΕΠΑΓΓΕΛΜΑ:</w:t>
            </w:r>
          </w:p>
        </w:tc>
        <w:tc>
          <w:tcPr>
            <w:tcW w:w="4799" w:type="dxa"/>
            <w:gridSpan w:val="5"/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1B3EA1" w:rsidRPr="00F53F6B" w:rsidTr="001B3EA1">
        <w:trPr>
          <w:trHeight w:val="601"/>
        </w:trPr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ΕΠ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ΑΓΓΕΛΜΑΤΙΚΑ ΠΡΟΣΟΝΤΑ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1</w:t>
            </w:r>
            <w:r w:rsidRPr="00F53F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99" w:type="dxa"/>
            <w:gridSpan w:val="5"/>
            <w:tcBorders>
              <w:bottom w:val="single" w:sz="4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ΛΟΓΟΙ ΣΥΜΜΕΤΟΧΗΣ ΣΤΟ ΠΡΟΓΡΑΜΜΑ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E747F" w:rsidRPr="001A7223" w:rsidTr="001B3EA1">
        <w:trPr>
          <w:trHeight w:val="397"/>
        </w:trPr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5E747F" w:rsidRPr="001A7223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ΑΡ. ΚΟΙΝ.ΑΣΦΑΛΙΣΕΩΝ:</w:t>
            </w:r>
          </w:p>
        </w:tc>
        <w:tc>
          <w:tcPr>
            <w:tcW w:w="4799" w:type="dxa"/>
            <w:gridSpan w:val="5"/>
            <w:tcBorders>
              <w:bottom w:val="single" w:sz="4" w:space="0" w:color="auto"/>
            </w:tcBorders>
          </w:tcPr>
          <w:p w:rsidR="005E747F" w:rsidRPr="001A7223" w:rsidRDefault="005E747F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ΑΡ.ΤΑΥΤΟΤΗΤΑΣ :</w:t>
            </w:r>
          </w:p>
        </w:tc>
      </w:tr>
      <w:tr w:rsidR="001B3EA1" w:rsidRPr="00F53F6B" w:rsidTr="001B3EA1">
        <w:trPr>
          <w:trHeight w:val="277"/>
        </w:trPr>
        <w:tc>
          <w:tcPr>
            <w:tcW w:w="4613" w:type="dxa"/>
            <w:gridSpan w:val="2"/>
            <w:tcBorders>
              <w:top w:val="single" w:sz="12" w:space="0" w:color="auto"/>
            </w:tcBorders>
          </w:tcPr>
          <w:p w:rsidR="001B3EA1" w:rsidRPr="00F53F6B" w:rsidRDefault="001B3EA1" w:rsidP="001B3EA1">
            <w:pPr>
              <w:tabs>
                <w:tab w:val="left" w:pos="324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82CF5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ΕΠΩΝΥΜΟ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  <w:r w:rsidRPr="00F53F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38" w:type="dxa"/>
            <w:gridSpan w:val="4"/>
            <w:tcBorders>
              <w:top w:val="single" w:sz="12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82CF5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ΟΝΟΜΑ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61" w:type="dxa"/>
            <w:tcBorders>
              <w:top w:val="single" w:sz="12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ΤΙΤΛΟΣ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B3EA1" w:rsidRPr="00F53F6B" w:rsidTr="001B3EA1">
        <w:trPr>
          <w:trHeight w:val="42"/>
        </w:trPr>
        <w:tc>
          <w:tcPr>
            <w:tcW w:w="4613" w:type="dxa"/>
            <w:gridSpan w:val="2"/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ΘΕΣΗ ΕΡΓΑΣΙΑΣ/ΕΠΑΓΓΕΛΜΑ:</w:t>
            </w:r>
          </w:p>
        </w:tc>
        <w:tc>
          <w:tcPr>
            <w:tcW w:w="4799" w:type="dxa"/>
            <w:gridSpan w:val="5"/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1B3EA1" w:rsidRPr="00F53F6B" w:rsidTr="001B3EA1">
        <w:trPr>
          <w:trHeight w:val="600"/>
        </w:trPr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ΕΠ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ΑΓΓΕΛΜΑΤΙΚΑ ΠΡΟΣΟΝΤΑ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1</w:t>
            </w:r>
            <w:r w:rsidRPr="00F53F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99" w:type="dxa"/>
            <w:gridSpan w:val="5"/>
            <w:tcBorders>
              <w:bottom w:val="single" w:sz="4" w:space="0" w:color="auto"/>
            </w:tcBorders>
          </w:tcPr>
          <w:p w:rsidR="001B3EA1" w:rsidRPr="00F53F6B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ΛΟΓΟΙ ΣΥΜΜΕΤΟΧΗΣ ΣΤΟ ΠΡΟΓΡΑΜΜΑ</w:t>
            </w:r>
            <w:r w:rsidRPr="00F53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B3EA1" w:rsidRPr="001A7223" w:rsidTr="001B3EA1">
        <w:trPr>
          <w:trHeight w:val="140"/>
        </w:trPr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:rsidR="001B3EA1" w:rsidRPr="001A7223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ΑΡ. ΚΟΙΝ.ΑΣΦΑΛΙΣΕΩΝ:</w:t>
            </w:r>
          </w:p>
        </w:tc>
        <w:tc>
          <w:tcPr>
            <w:tcW w:w="4799" w:type="dxa"/>
            <w:gridSpan w:val="5"/>
            <w:tcBorders>
              <w:bottom w:val="single" w:sz="4" w:space="0" w:color="auto"/>
            </w:tcBorders>
          </w:tcPr>
          <w:p w:rsidR="001B3EA1" w:rsidRPr="001A7223" w:rsidRDefault="001B3EA1" w:rsidP="001B3EA1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ΑΡ.ΤΑΥΤΟΤΗΤΑΣ :</w:t>
            </w:r>
          </w:p>
        </w:tc>
      </w:tr>
      <w:tr w:rsidR="005E747F" w:rsidRPr="0007075A" w:rsidTr="001B3EA1">
        <w:trPr>
          <w:trHeight w:val="42"/>
        </w:trPr>
        <w:tc>
          <w:tcPr>
            <w:tcW w:w="9412" w:type="dxa"/>
            <w:gridSpan w:val="7"/>
            <w:shd w:val="clear" w:color="auto" w:fill="DBE5F1"/>
          </w:tcPr>
          <w:p w:rsidR="005E747F" w:rsidRPr="0007075A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7075A">
              <w:rPr>
                <w:rFonts w:ascii="Arial" w:hAnsi="Arial" w:cs="Arial"/>
                <w:b/>
                <w:sz w:val="20"/>
                <w:szCs w:val="20"/>
              </w:rPr>
              <w:t xml:space="preserve">ΜΕΡΟΣ Β: </w:t>
            </w:r>
            <w:r w:rsidRPr="0007075A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ΕΤΑΙΡΕΙΑΣ</w:t>
            </w:r>
          </w:p>
        </w:tc>
      </w:tr>
      <w:tr w:rsidR="005E747F" w:rsidRPr="00F53F6B" w:rsidTr="001B3EA1">
        <w:trPr>
          <w:trHeight w:val="397"/>
        </w:trPr>
        <w:tc>
          <w:tcPr>
            <w:tcW w:w="8151" w:type="dxa"/>
            <w:gridSpan w:val="6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  <w:lang w:val="el-GR"/>
              </w:rPr>
              <w:t>ΕΚΠΡΟΣΩΠΟΣ ΕΤΑΙΡΕΙΑΣ-ΟΝΟΜΑΤΕΠΩΝΥΜΟ</w:t>
            </w:r>
            <w:r w:rsidRPr="00F53F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261" w:type="dxa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ΤΙΤΛΟΣ:</w:t>
            </w:r>
          </w:p>
        </w:tc>
      </w:tr>
      <w:tr w:rsidR="005E747F" w:rsidRPr="00F53F6B" w:rsidTr="001B3EA1">
        <w:trPr>
          <w:trHeight w:val="397"/>
        </w:trPr>
        <w:tc>
          <w:tcPr>
            <w:tcW w:w="5069" w:type="dxa"/>
            <w:gridSpan w:val="4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ΕΤΑΙΡΕΙΑ:</w:t>
            </w:r>
          </w:p>
        </w:tc>
        <w:tc>
          <w:tcPr>
            <w:tcW w:w="4343" w:type="dxa"/>
            <w:gridSpan w:val="3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 xml:space="preserve">ΘΕΣΗ ΕΡΓΑΣΙΑΣ: </w:t>
            </w:r>
          </w:p>
        </w:tc>
      </w:tr>
      <w:tr w:rsidR="005E747F" w:rsidRPr="00F53F6B" w:rsidTr="001B3EA1">
        <w:trPr>
          <w:trHeight w:val="397"/>
        </w:trPr>
        <w:tc>
          <w:tcPr>
            <w:tcW w:w="5069" w:type="dxa"/>
            <w:gridSpan w:val="4"/>
          </w:tcPr>
          <w:p w:rsidR="005E747F" w:rsidRPr="008B701D" w:rsidRDefault="008B701D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B701D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ΑΡΙΘ. ΜΗΤΡΩΟΥ ΕΤΑΙΡΕΙΑΣ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4343" w:type="dxa"/>
            <w:gridSpan w:val="3"/>
          </w:tcPr>
          <w:p w:rsidR="005E747F" w:rsidRPr="008B701D" w:rsidRDefault="009219C9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ΑΡΙΘΜΟΣ ΦΠΑ  ΕΤΑΙΡΕΙ</w:t>
            </w:r>
            <w:r w:rsidR="005E747F" w:rsidRPr="008B701D">
              <w:rPr>
                <w:rFonts w:ascii="Arial" w:hAnsi="Arial" w:cs="Arial"/>
                <w:b/>
                <w:sz w:val="18"/>
                <w:szCs w:val="18"/>
                <w:lang w:val="el-GR"/>
              </w:rPr>
              <w:t>ΑΣ</w:t>
            </w:r>
            <w:r w:rsidR="005E747F" w:rsidRPr="008B701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B701D" w:rsidRPr="00F53F6B" w:rsidTr="001B3EA1">
        <w:trPr>
          <w:trHeight w:val="397"/>
        </w:trPr>
        <w:tc>
          <w:tcPr>
            <w:tcW w:w="5069" w:type="dxa"/>
            <w:gridSpan w:val="4"/>
          </w:tcPr>
          <w:p w:rsidR="008B701D" w:rsidRPr="008B701D" w:rsidRDefault="008B701D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B701D">
              <w:rPr>
                <w:rFonts w:ascii="Arial" w:hAnsi="Arial" w:cs="Arial"/>
                <w:b/>
                <w:sz w:val="18"/>
                <w:szCs w:val="18"/>
                <w:lang w:val="el-GR"/>
              </w:rPr>
              <w:t>ΦΟΡΟΛΟΓΙΚΗ ΤΑΥΤΟΤΗΤΑ</w:t>
            </w:r>
            <w:r w:rsidRPr="008B701D">
              <w:rPr>
                <w:b/>
              </w:rPr>
              <w:t xml:space="preserve"> </w:t>
            </w:r>
            <w:r w:rsidRPr="008B701D">
              <w:rPr>
                <w:rFonts w:ascii="Arial" w:hAnsi="Arial" w:cs="Arial"/>
                <w:b/>
                <w:sz w:val="18"/>
                <w:szCs w:val="18"/>
                <w:lang w:val="el-GR"/>
              </w:rPr>
              <w:t>ΕΤΑΙΡΕΙΑΣ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4343" w:type="dxa"/>
            <w:gridSpan w:val="3"/>
          </w:tcPr>
          <w:p w:rsidR="008B701D" w:rsidRDefault="008B701D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E747F" w:rsidRPr="00F53F6B" w:rsidTr="001B3EA1">
        <w:trPr>
          <w:trHeight w:val="42"/>
        </w:trPr>
        <w:tc>
          <w:tcPr>
            <w:tcW w:w="9412" w:type="dxa"/>
            <w:gridSpan w:val="7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 xml:space="preserve">ΔΙΕΥΘΥΝΣΗ: </w:t>
            </w:r>
          </w:p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47F" w:rsidRPr="00F53F6B" w:rsidTr="001B3EA1">
        <w:trPr>
          <w:trHeight w:val="397"/>
        </w:trPr>
        <w:tc>
          <w:tcPr>
            <w:tcW w:w="2946" w:type="dxa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TΗΛ:</w:t>
            </w:r>
          </w:p>
        </w:tc>
        <w:tc>
          <w:tcPr>
            <w:tcW w:w="2750" w:type="dxa"/>
            <w:gridSpan w:val="4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ΦΑΞ:</w:t>
            </w:r>
          </w:p>
        </w:tc>
        <w:tc>
          <w:tcPr>
            <w:tcW w:w="3716" w:type="dxa"/>
            <w:gridSpan w:val="2"/>
          </w:tcPr>
          <w:p w:rsidR="005E747F" w:rsidRPr="00F53F6B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F6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DC7157" w:rsidRPr="004B7D58" w:rsidTr="001B3EA1">
        <w:trPr>
          <w:trHeight w:val="820"/>
        </w:trPr>
        <w:tc>
          <w:tcPr>
            <w:tcW w:w="4727" w:type="dxa"/>
            <w:gridSpan w:val="3"/>
          </w:tcPr>
          <w:p w:rsidR="00DC7157" w:rsidRPr="004B7D58" w:rsidRDefault="00DC7157" w:rsidP="001B3EA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B7D58">
              <w:rPr>
                <w:rFonts w:ascii="Arial" w:hAnsi="Arial" w:cs="Arial"/>
                <w:sz w:val="18"/>
                <w:szCs w:val="18"/>
              </w:rPr>
              <w:t>ΥΠΟΓΡΑΦΗ:</w:t>
            </w:r>
          </w:p>
        </w:tc>
        <w:tc>
          <w:tcPr>
            <w:tcW w:w="4685" w:type="dxa"/>
            <w:gridSpan w:val="4"/>
          </w:tcPr>
          <w:p w:rsidR="00DC7157" w:rsidRPr="004B7D58" w:rsidRDefault="00DC7157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D58">
              <w:rPr>
                <w:rFonts w:ascii="Arial" w:hAnsi="Arial" w:cs="Arial"/>
                <w:sz w:val="18"/>
                <w:szCs w:val="18"/>
              </w:rPr>
              <w:t>ΗΜΕΡΟΜΗΝΙΑ:</w:t>
            </w:r>
          </w:p>
        </w:tc>
      </w:tr>
      <w:tr w:rsidR="005E747F" w:rsidRPr="0007075A" w:rsidTr="001B3EA1">
        <w:trPr>
          <w:trHeight w:val="42"/>
        </w:trPr>
        <w:tc>
          <w:tcPr>
            <w:tcW w:w="9412" w:type="dxa"/>
            <w:gridSpan w:val="7"/>
            <w:shd w:val="clear" w:color="auto" w:fill="DBE5F1"/>
          </w:tcPr>
          <w:p w:rsidR="005E747F" w:rsidRPr="0007075A" w:rsidRDefault="005E747F" w:rsidP="001B3EA1">
            <w:pPr>
              <w:tabs>
                <w:tab w:val="left" w:pos="595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75A">
              <w:rPr>
                <w:rFonts w:ascii="Arial" w:hAnsi="Arial" w:cs="Arial"/>
                <w:b/>
                <w:sz w:val="20"/>
                <w:szCs w:val="20"/>
              </w:rPr>
              <w:t>ΜΕΡΟΣ Γ : ΣΤΟΙΧΕΙΑ ΠΛΗΡΩΜΗΣ</w:t>
            </w:r>
          </w:p>
        </w:tc>
      </w:tr>
      <w:tr w:rsidR="005E747F" w:rsidRPr="00F429F4" w:rsidTr="001B3EA1">
        <w:trPr>
          <w:trHeight w:val="397"/>
        </w:trPr>
        <w:tc>
          <w:tcPr>
            <w:tcW w:w="9412" w:type="dxa"/>
            <w:gridSpan w:val="7"/>
          </w:tcPr>
          <w:p w:rsidR="001B3EA1" w:rsidRPr="00F429F4" w:rsidRDefault="005E747F" w:rsidP="001B3EA1">
            <w:pPr>
              <w:tabs>
                <w:tab w:val="left" w:pos="595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429F4">
              <w:rPr>
                <w:rFonts w:ascii="Arial" w:hAnsi="Arial" w:cs="Arial"/>
                <w:sz w:val="16"/>
                <w:szCs w:val="16"/>
              </w:rPr>
              <w:t>ΑΡΙΘΜΟΣ ΣΥΜΜΕΤΕΧΟΝΤΩΝ</w:t>
            </w:r>
            <w:r w:rsidR="00DC7157">
              <w:rPr>
                <w:rFonts w:ascii="Arial" w:hAnsi="Arial" w:cs="Arial"/>
                <w:sz w:val="16"/>
                <w:szCs w:val="16"/>
                <w:lang w:val="el-GR"/>
              </w:rPr>
              <w:t xml:space="preserve"> ΕΤΑΙΡΕΙΑΣ</w:t>
            </w:r>
            <w:r w:rsidRPr="00F429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E747F" w:rsidRPr="001423EB" w:rsidTr="001B3EA1">
        <w:trPr>
          <w:trHeight w:val="397"/>
        </w:trPr>
        <w:tc>
          <w:tcPr>
            <w:tcW w:w="9412" w:type="dxa"/>
            <w:gridSpan w:val="7"/>
          </w:tcPr>
          <w:p w:rsidR="005E747F" w:rsidRPr="00F429F4" w:rsidRDefault="005E747F" w:rsidP="001B3EA1">
            <w:pPr>
              <w:tabs>
                <w:tab w:val="left" w:pos="5954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429F4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45D47" wp14:editId="13CB5B47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29210</wp:posOffset>
                      </wp:positionV>
                      <wp:extent cx="14287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E88C6" id="Rectangle 5" o:spid="_x0000_s1026" style="position:absolute;margin-left:295.4pt;margin-top:2.3pt;width:11.2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" filled="f" strokecolor="windowText" strokeweight="1pt"/>
                  </w:pict>
                </mc:Fallback>
              </mc:AlternateContent>
            </w:r>
            <w:r w:rsidRPr="00F429F4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972EE" wp14:editId="7D3B00E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19685</wp:posOffset>
                      </wp:positionV>
                      <wp:extent cx="1428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6D364" id="Rectangle 7" o:spid="_x0000_s1026" style="position:absolute;margin-left:380pt;margin-top:1.55pt;width:11.2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 w:rsidRPr="00F429F4">
              <w:rPr>
                <w:rFonts w:ascii="Arial" w:hAnsi="Arial" w:cs="Arial"/>
                <w:noProof/>
                <w:sz w:val="16"/>
                <w:szCs w:val="16"/>
                <w:lang w:val="el-GR" w:eastAsia="en-GB"/>
              </w:rPr>
              <w:t>ΠΑΡΑΚΑΛΩ ΣΗΜΕΙΩΣΤΕ ΠΟΥ ΘΑ ΣΤΑΛΕΙ ΤΟ ΤΙΜΟΛΟΓΙΟ</w:t>
            </w:r>
            <w:r w:rsidRPr="00F429F4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ΕΤΑΙΡΕΙΑ                           ΑΤΟΜΟ </w:t>
            </w:r>
          </w:p>
        </w:tc>
      </w:tr>
    </w:tbl>
    <w:p w:rsidR="00532E5B" w:rsidRDefault="00532E5B">
      <w:r>
        <w:br w:type="page"/>
      </w:r>
    </w:p>
    <w:tbl>
      <w:tblPr>
        <w:tblpPr w:leftFromText="180" w:rightFromText="180" w:vertAnchor="text" w:horzAnchor="margin" w:tblpY="320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5E747F" w:rsidRPr="001423EB" w:rsidTr="001B3EA1">
        <w:trPr>
          <w:trHeight w:val="523"/>
        </w:trPr>
        <w:tc>
          <w:tcPr>
            <w:tcW w:w="9412" w:type="dxa"/>
          </w:tcPr>
          <w:p w:rsidR="005E747F" w:rsidRPr="004B7D58" w:rsidRDefault="005E747F" w:rsidP="001B3EA1">
            <w:pPr>
              <w:shd w:val="clear" w:color="auto" w:fill="FFFFFF"/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</w:pPr>
            <w:r w:rsidRPr="004B7D58"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  <w:lastRenderedPageBreak/>
              <w:t>ΟΡΟΙ ΚΑΙ ΠΡΟΥΠΟΘΕΣΕΙΣ</w:t>
            </w:r>
          </w:p>
          <w:p w:rsidR="001B3EA1" w:rsidRDefault="005E747F" w:rsidP="001B3EA1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B7D58">
              <w:rPr>
                <w:rFonts w:ascii="Arial" w:hAnsi="Arial" w:cs="Arial"/>
                <w:sz w:val="18"/>
                <w:szCs w:val="18"/>
                <w:lang w:val="el-GR"/>
              </w:rPr>
              <w:t xml:space="preserve">Τυχόν ακυρώσεις  θα πρέπει να παραλαμβάνονται γραπτώς στα γραφεία του Εκπαιδευτικού και Εξεταστικού Κέντρου </w:t>
            </w:r>
            <w:r w:rsidRPr="004B7D58">
              <w:rPr>
                <w:rFonts w:ascii="Arial" w:hAnsi="Arial" w:cs="Arial"/>
                <w:sz w:val="18"/>
                <w:szCs w:val="18"/>
              </w:rPr>
              <w:t>FREDERICK</w:t>
            </w:r>
            <w:r w:rsidRPr="004B7D58">
              <w:rPr>
                <w:rFonts w:ascii="Arial" w:hAnsi="Arial" w:cs="Arial"/>
                <w:sz w:val="18"/>
                <w:szCs w:val="18"/>
                <w:lang w:val="el-GR"/>
              </w:rPr>
              <w:t xml:space="preserve"> 5 εργάσιμες μέρες </w:t>
            </w:r>
            <w:r w:rsidR="009219C9">
              <w:rPr>
                <w:rFonts w:ascii="Arial" w:hAnsi="Arial" w:cs="Arial"/>
                <w:sz w:val="18"/>
                <w:szCs w:val="18"/>
                <w:lang w:val="el-GR"/>
              </w:rPr>
              <w:t>πριν την έναρξη του σεμιναρίου.</w:t>
            </w:r>
          </w:p>
          <w:p w:rsidR="005E747F" w:rsidRDefault="005E747F" w:rsidP="001B3EA1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82CF5">
              <w:rPr>
                <w:rFonts w:ascii="Arial" w:hAnsi="Arial" w:cs="Arial"/>
                <w:sz w:val="24"/>
                <w:szCs w:val="24"/>
                <w:lang w:val="el-GR"/>
              </w:rPr>
              <w:t>*</w:t>
            </w:r>
            <w:r w:rsidR="001B3EA1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ΠΑΡΑΚΑΛΩ ΟΠΩΣ ΣΥΜΠΛΗΡΩΣΕΤΕ ΤΟ ΟΝΟΜΑ ΚΑΙ ΤΟ ΕΠΙΘΕΤΟ ΣΑΣ ΟΠΩΣ ΘΕΛΕΤΕ ΝΑ ΑΝΑΓΡΑΦΕΙ ΣΤΟ</w:t>
            </w:r>
            <w:r w:rsidR="00DC715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ΠΙΣΤΟΠΟΙΗΤΙΚΟ ΠΑΡΑΚΟΛΟΥΘΗΣΗΣ ΚΑΙ ΕΞΕΤΑΣΗΣ</w:t>
            </w:r>
          </w:p>
          <w:p w:rsidR="001B3EA1" w:rsidRPr="001B3EA1" w:rsidRDefault="001B3EA1" w:rsidP="001B3EA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532E5B">
              <w:rPr>
                <w:rFonts w:ascii="Arial" w:hAnsi="Arial" w:cs="Arial"/>
                <w:b/>
                <w:sz w:val="18"/>
                <w:szCs w:val="18"/>
                <w:lang w:val="el-GR"/>
              </w:rPr>
              <w:t>ΕΓΓΡΑΦΗ ΣΤΟ ΜΗΤΡΩΟ ΔΙΚΗΓΟΡΩΝ Η ΜΕΛΟΣ ΤΟΥ ΚΥΠΡΙΑΚΟΥ ΕΜΠΟΡΙΚΟΥ ΚΑΙ ΒΙΟΜΗΧΑΝΙΚΟΥ ΕΠΙΜΕΛΗΤΗΡΙΟΥ (ΚΕΒΕ) Η ΜΕΛΟΣ ΤΟΥ ΕΠΙΣΤΗΜΟΝΙΚΟΥ ΚΑΙ ΤΕΧΝΙΚΟΥ ΕΠΙΜΕΛΗΤΗΡΙΟΥ (ΕΤΕΚ)</w:t>
            </w:r>
          </w:p>
        </w:tc>
      </w:tr>
    </w:tbl>
    <w:p w:rsidR="005E747F" w:rsidRDefault="005E747F" w:rsidP="001B3EA1">
      <w:pPr>
        <w:ind w:right="-284"/>
        <w:rPr>
          <w:rFonts w:ascii="Arial" w:hAnsi="Arial" w:cs="Arial"/>
          <w:b/>
          <w:sz w:val="20"/>
          <w:szCs w:val="20"/>
          <w:lang w:val="el-GR"/>
        </w:rPr>
      </w:pPr>
    </w:p>
    <w:p w:rsidR="00532E5B" w:rsidRDefault="00532E5B" w:rsidP="001B3EA1">
      <w:pPr>
        <w:ind w:right="-284"/>
        <w:rPr>
          <w:rFonts w:ascii="Arial" w:hAnsi="Arial" w:cs="Arial"/>
          <w:b/>
          <w:sz w:val="20"/>
          <w:szCs w:val="20"/>
          <w:lang w:val="el-GR"/>
        </w:rPr>
      </w:pPr>
    </w:p>
    <w:p w:rsidR="00D26873" w:rsidRPr="000D7A60" w:rsidRDefault="00D26873" w:rsidP="00D26873">
      <w:pPr>
        <w:ind w:left="-142" w:right="-284" w:hanging="142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0D7A60">
        <w:rPr>
          <w:rFonts w:ascii="Arial" w:hAnsi="Arial" w:cs="Arial"/>
          <w:b/>
          <w:sz w:val="20"/>
          <w:szCs w:val="20"/>
          <w:lang w:val="el-GR"/>
        </w:rPr>
        <w:t xml:space="preserve">ΑΠΑΙΤΟΥΜΕΝΑ ΔΙΚΑΙΟΛΟΓΗΤΙΚΑ ΚΑΙ ΑΛΛΑ </w:t>
      </w:r>
      <w:r w:rsidR="00082CF5">
        <w:rPr>
          <w:rFonts w:ascii="Arial" w:hAnsi="Arial" w:cs="Arial"/>
          <w:b/>
          <w:sz w:val="20"/>
          <w:szCs w:val="20"/>
          <w:lang w:val="el-GR"/>
        </w:rPr>
        <w:t>ΣΤΟΙΧΕΙΑ</w:t>
      </w:r>
    </w:p>
    <w:p w:rsidR="00D26873" w:rsidRPr="00E55D20" w:rsidRDefault="00D26873" w:rsidP="005E747F">
      <w:pPr>
        <w:ind w:left="-284" w:right="-284"/>
        <w:jc w:val="both"/>
        <w:rPr>
          <w:rFonts w:ascii="Arial" w:hAnsi="Arial" w:cs="Arial"/>
          <w:sz w:val="20"/>
          <w:szCs w:val="20"/>
          <w:lang w:val="el-GR"/>
        </w:rPr>
      </w:pPr>
      <w:r w:rsidRPr="00E55D20">
        <w:rPr>
          <w:rFonts w:ascii="Arial" w:hAnsi="Arial" w:cs="Arial"/>
          <w:sz w:val="20"/>
          <w:szCs w:val="20"/>
          <w:lang w:val="el-GR"/>
        </w:rPr>
        <w:t xml:space="preserve">Το έντυπο εγγραφής θα πρέπει απαραίτητα να συνοδεύεται από την Υπεύθυνη Δήλωση του </w:t>
      </w:r>
      <w:proofErr w:type="spellStart"/>
      <w:r w:rsidRPr="00E55D20">
        <w:rPr>
          <w:rFonts w:ascii="Arial" w:hAnsi="Arial" w:cs="Arial"/>
          <w:sz w:val="20"/>
          <w:szCs w:val="20"/>
          <w:lang w:val="el-GR"/>
        </w:rPr>
        <w:t>Αιτητή</w:t>
      </w:r>
      <w:proofErr w:type="spellEnd"/>
      <w:r w:rsidRPr="00E55D20">
        <w:rPr>
          <w:rFonts w:ascii="Arial" w:hAnsi="Arial" w:cs="Arial"/>
          <w:sz w:val="20"/>
          <w:szCs w:val="20"/>
          <w:lang w:val="el-GR"/>
        </w:rPr>
        <w:t xml:space="preserve"> και τα ακόλουθα πιστοποιητικά : </w:t>
      </w:r>
    </w:p>
    <w:p w:rsidR="00D26873" w:rsidRPr="00E55D20" w:rsidRDefault="00D26873" w:rsidP="00D26873">
      <w:pPr>
        <w:pStyle w:val="ListParagraph"/>
        <w:numPr>
          <w:ilvl w:val="0"/>
          <w:numId w:val="1"/>
        </w:numPr>
        <w:spacing w:after="0" w:line="240" w:lineRule="auto"/>
        <w:ind w:left="-142" w:right="-284" w:hanging="142"/>
        <w:jc w:val="both"/>
        <w:rPr>
          <w:rFonts w:ascii="Arial" w:hAnsi="Arial" w:cs="Arial"/>
          <w:sz w:val="20"/>
          <w:szCs w:val="20"/>
          <w:lang w:val="el-GR"/>
        </w:rPr>
      </w:pPr>
      <w:r w:rsidRPr="00E55D20">
        <w:rPr>
          <w:rFonts w:ascii="Arial" w:hAnsi="Arial" w:cs="Arial"/>
          <w:sz w:val="20"/>
          <w:szCs w:val="20"/>
          <w:lang w:val="el-GR"/>
        </w:rPr>
        <w:t>Φωτοαντίγραφο δελτίου ταυτότητας ή διαβατηρίου.</w:t>
      </w:r>
    </w:p>
    <w:p w:rsidR="009219C9" w:rsidRDefault="00D26873" w:rsidP="009219C9">
      <w:pPr>
        <w:pStyle w:val="ListParagraph"/>
        <w:numPr>
          <w:ilvl w:val="0"/>
          <w:numId w:val="1"/>
        </w:numPr>
        <w:spacing w:after="0" w:line="240" w:lineRule="auto"/>
        <w:ind w:left="-142" w:right="-284" w:hanging="142"/>
        <w:jc w:val="both"/>
        <w:rPr>
          <w:rFonts w:ascii="Arial" w:hAnsi="Arial" w:cs="Arial"/>
          <w:sz w:val="20"/>
          <w:szCs w:val="20"/>
          <w:lang w:val="el-GR"/>
        </w:rPr>
      </w:pPr>
      <w:r w:rsidRPr="00E55D20">
        <w:rPr>
          <w:rFonts w:ascii="Arial" w:hAnsi="Arial" w:cs="Arial"/>
          <w:sz w:val="20"/>
          <w:szCs w:val="20"/>
          <w:lang w:val="el-GR"/>
        </w:rPr>
        <w:t xml:space="preserve">Πιστοποιητικό </w:t>
      </w:r>
      <w:r w:rsidR="001B3EA1">
        <w:rPr>
          <w:rFonts w:ascii="Arial" w:hAnsi="Arial" w:cs="Arial"/>
          <w:sz w:val="20"/>
          <w:szCs w:val="20"/>
          <w:lang w:val="el-GR"/>
        </w:rPr>
        <w:t xml:space="preserve">εγγραφής στο μητρώο Δικηγόρων ή ΚΕΒΕ ή </w:t>
      </w:r>
      <w:r w:rsidRPr="00E55D20">
        <w:rPr>
          <w:rFonts w:ascii="Arial" w:hAnsi="Arial" w:cs="Arial"/>
          <w:sz w:val="20"/>
          <w:szCs w:val="20"/>
          <w:lang w:val="el-GR"/>
        </w:rPr>
        <w:t>ΕΤΕΚ</w:t>
      </w:r>
    </w:p>
    <w:p w:rsidR="009219C9" w:rsidRDefault="009219C9" w:rsidP="009219C9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  <w:lang w:val="el-GR"/>
        </w:rPr>
      </w:pPr>
    </w:p>
    <w:p w:rsidR="009219C9" w:rsidRPr="009219C9" w:rsidRDefault="009219C9" w:rsidP="009219C9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</w:t>
      </w:r>
      <w:r w:rsidRPr="009219C9">
        <w:rPr>
          <w:rFonts w:ascii="Arial" w:hAnsi="Arial" w:cs="Arial"/>
          <w:sz w:val="20"/>
          <w:szCs w:val="20"/>
          <w:lang w:val="el-GR"/>
        </w:rPr>
        <w:t xml:space="preserve"> πληρωμή των διδάκτρων</w:t>
      </w:r>
      <w:r>
        <w:rPr>
          <w:rFonts w:ascii="Arial" w:hAnsi="Arial" w:cs="Arial"/>
          <w:sz w:val="20"/>
          <w:szCs w:val="20"/>
          <w:lang w:val="el-GR"/>
        </w:rPr>
        <w:t xml:space="preserve"> μπορεί να γίνει στο Ταμείο του Πανεπιστημίου ή με απευθείας κατάθεση στον πιο κάτω λογαριασμό. </w:t>
      </w:r>
    </w:p>
    <w:p w:rsidR="009219C9" w:rsidRDefault="009219C9" w:rsidP="009219C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  <w:lang w:val="el-GR"/>
        </w:rPr>
      </w:pPr>
    </w:p>
    <w:p w:rsidR="00330059" w:rsidRDefault="00330059" w:rsidP="00330059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Τράπεζα Κύπρου Αρ. Λογαριασμού: 0199-11-005509-00</w:t>
      </w:r>
      <w:bookmarkStart w:id="0" w:name="_GoBack"/>
      <w:bookmarkEnd w:id="0"/>
    </w:p>
    <w:p w:rsidR="00330059" w:rsidRPr="006A4CFF" w:rsidRDefault="00330059" w:rsidP="00330059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t>IBAN</w:t>
      </w:r>
      <w:r w:rsidRPr="00330059">
        <w:rPr>
          <w:rFonts w:ascii="Arial" w:hAnsi="Arial" w:cs="Arial"/>
          <w:sz w:val="20"/>
          <w:szCs w:val="20"/>
          <w:lang w:val="el-GR"/>
        </w:rPr>
        <w:t xml:space="preserve">: </w:t>
      </w:r>
      <w:r>
        <w:rPr>
          <w:rFonts w:ascii="Arial" w:hAnsi="Arial" w:cs="Arial"/>
          <w:sz w:val="20"/>
          <w:szCs w:val="20"/>
        </w:rPr>
        <w:t>CY</w:t>
      </w:r>
      <w:r w:rsidRPr="00330059">
        <w:rPr>
          <w:rFonts w:ascii="Arial" w:hAnsi="Arial" w:cs="Arial"/>
          <w:sz w:val="20"/>
          <w:szCs w:val="20"/>
          <w:lang w:val="el-GR"/>
        </w:rPr>
        <w:t xml:space="preserve"> 8300 2001 9900 0000 1100</w:t>
      </w:r>
      <w:r w:rsidRPr="006A4CFF">
        <w:rPr>
          <w:rFonts w:ascii="Arial" w:hAnsi="Arial" w:cs="Arial"/>
          <w:sz w:val="20"/>
          <w:szCs w:val="20"/>
          <w:lang w:val="el-GR"/>
        </w:rPr>
        <w:t xml:space="preserve"> 5509 00</w:t>
      </w:r>
    </w:p>
    <w:p w:rsidR="00330059" w:rsidRPr="006A4CFF" w:rsidRDefault="00330059" w:rsidP="00330059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t>SWIFT</w:t>
      </w:r>
      <w:r w:rsidRPr="006A4CF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</w:rPr>
        <w:t>BIC</w:t>
      </w:r>
      <w:r w:rsidRPr="006A4CFF">
        <w:rPr>
          <w:rFonts w:ascii="Arial" w:hAnsi="Arial" w:cs="Arial"/>
          <w:sz w:val="20"/>
          <w:szCs w:val="20"/>
          <w:lang w:val="el-GR"/>
        </w:rPr>
        <w:t xml:space="preserve">: </w:t>
      </w:r>
      <w:r>
        <w:rPr>
          <w:rFonts w:ascii="Arial" w:hAnsi="Arial" w:cs="Arial"/>
          <w:sz w:val="20"/>
          <w:szCs w:val="20"/>
        </w:rPr>
        <w:t>BCYPCY</w:t>
      </w:r>
      <w:r w:rsidRPr="006A4CFF">
        <w:rPr>
          <w:rFonts w:ascii="Arial" w:hAnsi="Arial" w:cs="Arial"/>
          <w:sz w:val="20"/>
          <w:szCs w:val="20"/>
          <w:lang w:val="el-GR"/>
        </w:rPr>
        <w:t>2</w:t>
      </w:r>
      <w:r>
        <w:rPr>
          <w:rFonts w:ascii="Arial" w:hAnsi="Arial" w:cs="Arial"/>
          <w:sz w:val="20"/>
          <w:szCs w:val="20"/>
        </w:rPr>
        <w:t>N</w:t>
      </w:r>
    </w:p>
    <w:p w:rsidR="00330059" w:rsidRDefault="00330059" w:rsidP="00D26873">
      <w:pPr>
        <w:pStyle w:val="ListParagraph"/>
        <w:spacing w:after="0" w:line="240" w:lineRule="auto"/>
        <w:ind w:left="-142" w:right="-284" w:hanging="142"/>
        <w:jc w:val="both"/>
        <w:rPr>
          <w:rFonts w:ascii="Arial" w:hAnsi="Arial" w:cs="Arial"/>
          <w:sz w:val="20"/>
          <w:szCs w:val="20"/>
          <w:lang w:val="el-GR"/>
        </w:rPr>
      </w:pPr>
    </w:p>
    <w:p w:rsidR="00D26873" w:rsidRDefault="00D26873" w:rsidP="00D26873">
      <w:pPr>
        <w:pStyle w:val="ListParagraph"/>
        <w:spacing w:after="0" w:line="240" w:lineRule="auto"/>
        <w:ind w:left="-142" w:right="-284" w:hanging="142"/>
        <w:jc w:val="both"/>
        <w:rPr>
          <w:rFonts w:ascii="Arial" w:hAnsi="Arial" w:cs="Arial"/>
          <w:sz w:val="20"/>
          <w:szCs w:val="20"/>
          <w:lang w:val="el-GR"/>
        </w:rPr>
      </w:pPr>
    </w:p>
    <w:p w:rsidR="00D26873" w:rsidRPr="00330059" w:rsidRDefault="00D26873" w:rsidP="00D26873">
      <w:pPr>
        <w:pStyle w:val="ListParagraph"/>
        <w:spacing w:after="0" w:line="240" w:lineRule="auto"/>
        <w:ind w:left="-142" w:right="-284" w:hanging="142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330059">
        <w:rPr>
          <w:rFonts w:ascii="Arial" w:hAnsi="Arial" w:cs="Arial"/>
          <w:b/>
          <w:sz w:val="20"/>
          <w:szCs w:val="20"/>
          <w:lang w:val="el-GR"/>
        </w:rPr>
        <w:t>Παρακαλώ όπως αποστείλετε το έντυπο :</w:t>
      </w:r>
    </w:p>
    <w:p w:rsidR="00B366AB" w:rsidRDefault="00D26873" w:rsidP="00D26873">
      <w:pPr>
        <w:pStyle w:val="ListParagraph"/>
        <w:spacing w:after="0" w:line="240" w:lineRule="auto"/>
        <w:ind w:left="-142" w:right="-284" w:hanging="142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330059">
        <w:rPr>
          <w:rFonts w:ascii="Arial" w:hAnsi="Arial" w:cs="Arial"/>
          <w:b/>
          <w:sz w:val="20"/>
          <w:szCs w:val="20"/>
          <w:lang w:val="el-GR"/>
        </w:rPr>
        <w:t>στο Φαξ: 22349555 ή στο Email:</w:t>
      </w:r>
      <w:r w:rsidR="00B366AB" w:rsidRPr="00082CF5">
        <w:rPr>
          <w:rFonts w:ascii="Arial" w:hAnsi="Arial" w:cs="Arial"/>
          <w:b/>
          <w:sz w:val="20"/>
          <w:szCs w:val="20"/>
          <w:lang w:val="el-GR"/>
        </w:rPr>
        <w:t xml:space="preserve"> </w:t>
      </w:r>
      <w:hyperlink r:id="rId7" w:history="1">
        <w:r w:rsidR="00B366AB" w:rsidRPr="00E71405">
          <w:rPr>
            <w:rStyle w:val="Hyperlink"/>
            <w:rFonts w:ascii="Arial" w:hAnsi="Arial" w:cs="Arial"/>
            <w:b/>
            <w:sz w:val="20"/>
            <w:szCs w:val="20"/>
          </w:rPr>
          <w:t>ekek</w:t>
        </w:r>
        <w:r w:rsidR="00B366AB" w:rsidRPr="00E71405">
          <w:rPr>
            <w:rStyle w:val="Hyperlink"/>
            <w:rFonts w:ascii="Arial" w:hAnsi="Arial" w:cs="Arial"/>
            <w:b/>
            <w:sz w:val="20"/>
            <w:szCs w:val="20"/>
            <w:lang w:val="el-GR"/>
          </w:rPr>
          <w:t>@frederick.ac.cy</w:t>
        </w:r>
      </w:hyperlink>
    </w:p>
    <w:p w:rsidR="00B366AB" w:rsidRDefault="00B366AB" w:rsidP="00D26873">
      <w:pPr>
        <w:pStyle w:val="ListParagraph"/>
        <w:spacing w:after="0" w:line="240" w:lineRule="auto"/>
        <w:ind w:left="-142" w:right="-284" w:hanging="142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532E5B" w:rsidRPr="00082CF5" w:rsidRDefault="00532E5B" w:rsidP="00532E5B">
      <w:pPr>
        <w:pStyle w:val="ListParagraph"/>
        <w:pBdr>
          <w:bottom w:val="single" w:sz="4" w:space="1" w:color="auto"/>
        </w:pBdr>
        <w:spacing w:after="0" w:line="240" w:lineRule="auto"/>
        <w:ind w:left="-142" w:right="-284" w:hanging="142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532E5B" w:rsidRPr="00532E5B" w:rsidRDefault="00532E5B" w:rsidP="00532E5B">
      <w:pPr>
        <w:pStyle w:val="ListParagraph"/>
        <w:spacing w:after="0" w:line="240" w:lineRule="auto"/>
        <w:ind w:left="-142" w:right="-284" w:hanging="142"/>
        <w:jc w:val="center"/>
        <w:rPr>
          <w:rFonts w:ascii="Arial" w:hAnsi="Arial" w:cs="Arial"/>
          <w:b/>
          <w:sz w:val="8"/>
          <w:szCs w:val="20"/>
          <w:lang w:val="el-GR"/>
        </w:rPr>
      </w:pPr>
    </w:p>
    <w:p w:rsidR="00D26873" w:rsidRPr="00532E5B" w:rsidRDefault="00532E5B" w:rsidP="00532E5B">
      <w:pPr>
        <w:pStyle w:val="ListParagraph"/>
        <w:spacing w:after="0" w:line="240" w:lineRule="auto"/>
        <w:ind w:left="-142" w:right="-284" w:hanging="142"/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532E5B">
        <w:rPr>
          <w:rFonts w:ascii="Arial" w:hAnsi="Arial" w:cs="Arial"/>
          <w:b/>
          <w:sz w:val="20"/>
          <w:szCs w:val="20"/>
          <w:u w:val="single"/>
          <w:lang w:val="el-GR"/>
        </w:rPr>
        <w:t>Στοιχεία Προγράμματος</w:t>
      </w:r>
    </w:p>
    <w:p w:rsidR="00532E5B" w:rsidRPr="00532E5B" w:rsidRDefault="00532E5B" w:rsidP="00532E5B">
      <w:pPr>
        <w:pStyle w:val="ListParagraph"/>
        <w:spacing w:after="0" w:line="240" w:lineRule="auto"/>
        <w:ind w:left="-142" w:right="-284" w:hanging="142"/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tbl>
      <w:tblPr>
        <w:tblW w:w="5909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4307"/>
        <w:gridCol w:w="2278"/>
        <w:gridCol w:w="2281"/>
      </w:tblGrid>
      <w:tr w:rsidR="00532E5B" w:rsidRPr="00532E5B" w:rsidTr="00532E5B">
        <w:trPr>
          <w:trHeight w:val="537"/>
          <w:jc w:val="center"/>
        </w:trPr>
        <w:tc>
          <w:tcPr>
            <w:tcW w:w="844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Διεξ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αγωγή</w:t>
            </w:r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25 Ια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νου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αρίου - 3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Φε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βρουαρίου 2018</w:t>
            </w:r>
          </w:p>
        </w:tc>
        <w:tc>
          <w:tcPr>
            <w:tcW w:w="1068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Χώρος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Πα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νε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πιστήμιο Frederick</w:t>
            </w:r>
          </w:p>
        </w:tc>
      </w:tr>
      <w:tr w:rsidR="00532E5B" w:rsidRPr="00532E5B" w:rsidTr="00532E5B">
        <w:trPr>
          <w:trHeight w:val="537"/>
          <w:jc w:val="center"/>
        </w:trPr>
        <w:tc>
          <w:tcPr>
            <w:tcW w:w="844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Μέρες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Πέμ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πτη - Παρα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σκευή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-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Σά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ββατο</w:t>
            </w:r>
          </w:p>
        </w:tc>
        <w:tc>
          <w:tcPr>
            <w:tcW w:w="1068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Επ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ιχορήγηση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color w:val="333333"/>
                <w:lang w:eastAsia="en-GB"/>
              </w:rPr>
              <w:t> </w:t>
            </w:r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€960.00</w:t>
            </w:r>
          </w:p>
        </w:tc>
      </w:tr>
      <w:tr w:rsidR="00532E5B" w:rsidRPr="00532E5B" w:rsidTr="00532E5B">
        <w:trPr>
          <w:trHeight w:val="537"/>
          <w:jc w:val="center"/>
        </w:trPr>
        <w:tc>
          <w:tcPr>
            <w:tcW w:w="844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Ώρες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color w:val="333333"/>
                <w:lang w:eastAsia="en-GB"/>
              </w:rPr>
              <w:t> </w:t>
            </w:r>
          </w:p>
        </w:tc>
        <w:tc>
          <w:tcPr>
            <w:tcW w:w="1068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Κόστος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π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ριν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την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επ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ιχορήγηση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color w:val="333333"/>
                <w:lang w:eastAsia="en-GB"/>
              </w:rPr>
              <w:t> </w:t>
            </w:r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€1428.00 (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συμ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π. ΦΠΑ)</w:t>
            </w:r>
          </w:p>
        </w:tc>
      </w:tr>
      <w:tr w:rsidR="00532E5B" w:rsidRPr="00532E5B" w:rsidTr="00532E5B">
        <w:trPr>
          <w:trHeight w:val="552"/>
          <w:jc w:val="center"/>
        </w:trPr>
        <w:tc>
          <w:tcPr>
            <w:tcW w:w="844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Διάρκει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α</w:t>
            </w:r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40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Ώρες</w:t>
            </w:r>
            <w:proofErr w:type="spellEnd"/>
          </w:p>
        </w:tc>
        <w:tc>
          <w:tcPr>
            <w:tcW w:w="1068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Κόστος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μετά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την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επ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ιχορήγηση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color w:val="333333"/>
                <w:lang w:eastAsia="en-GB"/>
              </w:rPr>
              <w:t> </w:t>
            </w:r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€468.00 (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συμ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π. ΦΠΑ)</w:t>
            </w:r>
          </w:p>
        </w:tc>
      </w:tr>
      <w:tr w:rsidR="00532E5B" w:rsidRPr="00532E5B" w:rsidTr="00532E5B">
        <w:trPr>
          <w:trHeight w:val="537"/>
          <w:jc w:val="center"/>
        </w:trPr>
        <w:tc>
          <w:tcPr>
            <w:tcW w:w="844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val="el-GR"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Συντονιστής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Προγρ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αμματος</w:t>
            </w:r>
            <w:r>
              <w:rPr>
                <w:rFonts w:ascii="Open Sans" w:eastAsia="Times New Roman" w:hAnsi="Open Sans" w:cs="Open Sans"/>
                <w:b/>
                <w:bCs/>
                <w:color w:val="333333"/>
                <w:lang w:val="el-GR" w:eastAsia="en-GB"/>
              </w:rPr>
              <w:t>: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Δρ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Δημήτρης</w:t>
            </w:r>
            <w:proofErr w:type="spellEnd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532E5B">
              <w:rPr>
                <w:rFonts w:ascii="Open Sans" w:eastAsia="Times New Roman" w:hAnsi="Open Sans" w:cs="Open Sans"/>
                <w:b/>
                <w:bCs/>
                <w:color w:val="333333"/>
                <w:lang w:eastAsia="en-GB"/>
              </w:rPr>
              <w:t>Θεοχάρης</w:t>
            </w:r>
            <w:proofErr w:type="spellEnd"/>
          </w:p>
        </w:tc>
        <w:tc>
          <w:tcPr>
            <w:tcW w:w="1068" w:type="pct"/>
            <w:shd w:val="clear" w:color="auto" w:fill="E7E6E6" w:themeFill="background2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color w:val="333333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2E5B" w:rsidRPr="00532E5B" w:rsidRDefault="00532E5B" w:rsidP="00532E5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lang w:eastAsia="en-GB"/>
              </w:rPr>
            </w:pPr>
            <w:r w:rsidRPr="00532E5B">
              <w:rPr>
                <w:rFonts w:ascii="Open Sans" w:eastAsia="Times New Roman" w:hAnsi="Open Sans" w:cs="Open Sans"/>
                <w:color w:val="333333"/>
                <w:lang w:eastAsia="en-GB"/>
              </w:rPr>
              <w:t> </w:t>
            </w:r>
          </w:p>
        </w:tc>
      </w:tr>
    </w:tbl>
    <w:p w:rsidR="00532E5B" w:rsidRDefault="00532E5B" w:rsidP="005E747F">
      <w:pPr>
        <w:spacing w:after="0" w:line="240" w:lineRule="auto"/>
        <w:ind w:right="-284"/>
        <w:rPr>
          <w:b/>
          <w:lang w:val="el-GR"/>
        </w:rPr>
      </w:pPr>
    </w:p>
    <w:p w:rsidR="00532E5B" w:rsidRPr="00532E5B" w:rsidRDefault="00532E5B" w:rsidP="00532E5B">
      <w:pPr>
        <w:spacing w:after="120" w:line="240" w:lineRule="auto"/>
        <w:ind w:right="-284"/>
        <w:rPr>
          <w:b/>
          <w:u w:val="single"/>
          <w:lang w:val="el-GR"/>
        </w:rPr>
      </w:pPr>
      <w:r w:rsidRPr="00532E5B">
        <w:rPr>
          <w:b/>
          <w:u w:val="single"/>
          <w:lang w:val="el-GR"/>
        </w:rPr>
        <w:t>Όροι Πληρωμής:</w:t>
      </w:r>
    </w:p>
    <w:p w:rsidR="005E747F" w:rsidRPr="00CA1816" w:rsidRDefault="005E747F" w:rsidP="005E747F">
      <w:pPr>
        <w:spacing w:after="0" w:line="240" w:lineRule="auto"/>
        <w:ind w:right="-284"/>
        <w:rPr>
          <w:b/>
          <w:lang w:val="el-GR"/>
        </w:rPr>
      </w:pPr>
      <w:r w:rsidRPr="00CA1816">
        <w:rPr>
          <w:b/>
          <w:lang w:val="el-GR"/>
        </w:rPr>
        <w:t xml:space="preserve">Προπληρωτέο </w:t>
      </w:r>
      <w:r w:rsidR="008B701D" w:rsidRPr="00CA1816">
        <w:rPr>
          <w:b/>
          <w:lang w:val="el-GR"/>
        </w:rPr>
        <w:t>το</w:t>
      </w:r>
      <w:r w:rsidRPr="00CA1816">
        <w:rPr>
          <w:b/>
          <w:lang w:val="el-GR"/>
        </w:rPr>
        <w:t xml:space="preserve"> 80%</w:t>
      </w:r>
      <w:r w:rsidR="008B701D" w:rsidRPr="00CA1816">
        <w:rPr>
          <w:b/>
          <w:lang w:val="el-GR"/>
        </w:rPr>
        <w:t xml:space="preserve"> του κόστους</w:t>
      </w:r>
      <w:r w:rsidRPr="00CA1816">
        <w:rPr>
          <w:b/>
          <w:lang w:val="el-GR"/>
        </w:rPr>
        <w:t xml:space="preserve"> των διδάκτρων</w:t>
      </w:r>
      <w:r w:rsidR="0079357B">
        <w:rPr>
          <w:b/>
          <w:lang w:val="el-GR"/>
        </w:rPr>
        <w:t xml:space="preserve"> του εκπαιδευτικού προγράμματος, πρ</w:t>
      </w:r>
      <w:r w:rsidR="00532E5B">
        <w:rPr>
          <w:b/>
          <w:lang w:val="el-GR"/>
        </w:rPr>
        <w:t>ιν την έναρξη του προγράμματος.</w:t>
      </w:r>
    </w:p>
    <w:p w:rsidR="00D26873" w:rsidRDefault="00D26873" w:rsidP="00D26873">
      <w:pPr>
        <w:spacing w:after="0" w:line="240" w:lineRule="auto"/>
        <w:ind w:right="-284"/>
        <w:rPr>
          <w:lang w:val="el-GR"/>
        </w:rPr>
      </w:pPr>
    </w:p>
    <w:p w:rsidR="00FC7769" w:rsidRPr="00A13171" w:rsidRDefault="00FC7769" w:rsidP="00CA1816">
      <w:pPr>
        <w:pStyle w:val="ListParagraph"/>
        <w:spacing w:after="0" w:line="240" w:lineRule="auto"/>
        <w:ind w:left="-142" w:right="-284" w:firstLine="142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Λόγω περιορισμένου αριθμού</w:t>
      </w:r>
      <w:r w:rsidRPr="00A13171">
        <w:rPr>
          <w:rFonts w:ascii="Arial" w:hAnsi="Arial" w:cs="Arial"/>
          <w:b/>
          <w:sz w:val="20"/>
          <w:szCs w:val="20"/>
          <w:lang w:val="el-GR"/>
        </w:rPr>
        <w:t xml:space="preserve"> θέσεων θα τηρηθεί σειρά προτεραιότητας </w:t>
      </w:r>
    </w:p>
    <w:p w:rsidR="00D26873" w:rsidRDefault="00D26873" w:rsidP="00D268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E55D20">
        <w:rPr>
          <w:rFonts w:ascii="Arial" w:hAnsi="Arial" w:cs="Arial"/>
          <w:b/>
          <w:sz w:val="20"/>
          <w:szCs w:val="20"/>
          <w:lang w:val="el-GR"/>
        </w:rPr>
        <w:lastRenderedPageBreak/>
        <w:t>ΥΠΕΥΘΥΝΗ ΔΗΛΩΣΗ</w:t>
      </w:r>
    </w:p>
    <w:p w:rsidR="00D26873" w:rsidRPr="00C35D10" w:rsidRDefault="00D26873" w:rsidP="00D2687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26873" w:rsidRPr="002A32D3" w:rsidRDefault="00D26873" w:rsidP="001B3EA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Έχω προσκομίσει όλα τα απαραίτητα δικαιολογητικά</w:t>
      </w:r>
    </w:p>
    <w:p w:rsidR="00D26873" w:rsidRPr="002A32D3" w:rsidRDefault="00D26873" w:rsidP="001B3EA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υπεύθυνα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πιο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πάνω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πληροφορίες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καθώς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τα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αποδεικτικά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στοιχεία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που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έχω προσκομίσει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υποβάλει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είναι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αληθή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γνωρίζω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τυχόν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ψευδής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δήλωση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μου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θα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έχει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ως αποτέλεσμα την άμεση απόρριψη της αίτησης μου.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D26873" w:rsidRPr="00C35D10" w:rsidRDefault="00D26873" w:rsidP="001B3EA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 επίσης ότι θα παρακολουθήσω το πρόγραμμα εκπαίδευσης ανελλιπώς, εκτός από εξαιρετικές περιπτώσεις που μπορούν να δικαιολογήσουν την απουσία μου από το πρό</w:t>
      </w:r>
      <w:r>
        <w:rPr>
          <w:rFonts w:ascii="Arial" w:hAnsi="Arial" w:cs="Arial"/>
          <w:sz w:val="20"/>
          <w:szCs w:val="20"/>
          <w:lang w:val="el-GR"/>
        </w:rPr>
        <w:t xml:space="preserve">γραμμα. </w:t>
      </w:r>
    </w:p>
    <w:p w:rsidR="00D26873" w:rsidRPr="002A32D3" w:rsidRDefault="00D26873" w:rsidP="001B3EA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Γ</w:t>
      </w:r>
      <w:r w:rsidR="00532E5B">
        <w:rPr>
          <w:rFonts w:ascii="Arial" w:hAnsi="Arial" w:cs="Arial"/>
          <w:sz w:val="20"/>
          <w:szCs w:val="20"/>
          <w:lang w:val="el-GR"/>
        </w:rPr>
        <w:t>νωρίζω επίσης ότι συγκεκριμένος αριθμός απουσιών μπορεί να προκαλέσει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απώλεια</w:t>
      </w:r>
      <w:r w:rsidR="00532E5B">
        <w:rPr>
          <w:rFonts w:ascii="Arial" w:hAnsi="Arial" w:cs="Arial"/>
          <w:sz w:val="20"/>
          <w:szCs w:val="20"/>
          <w:lang w:val="el-GR"/>
        </w:rPr>
        <w:t xml:space="preserve"> του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πιστοποιητικού παρακολούθησης. </w:t>
      </w:r>
    </w:p>
    <w:p w:rsidR="00D26873" w:rsidRPr="002A32D3" w:rsidRDefault="00D26873" w:rsidP="001B3EA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A32D3">
        <w:rPr>
          <w:rFonts w:ascii="Arial" w:hAnsi="Arial" w:cs="Arial"/>
          <w:sz w:val="20"/>
          <w:szCs w:val="20"/>
        </w:rPr>
        <w:t>Απ</w:t>
      </w:r>
      <w:proofErr w:type="spellStart"/>
      <w:r w:rsidRPr="002A32D3">
        <w:rPr>
          <w:rFonts w:ascii="Arial" w:hAnsi="Arial" w:cs="Arial"/>
          <w:sz w:val="20"/>
          <w:szCs w:val="20"/>
        </w:rPr>
        <w:t>οδέχομ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αι </w:t>
      </w:r>
      <w:proofErr w:type="spellStart"/>
      <w:r w:rsidRPr="002A32D3">
        <w:rPr>
          <w:rFonts w:ascii="Arial" w:hAnsi="Arial" w:cs="Arial"/>
          <w:sz w:val="20"/>
          <w:szCs w:val="20"/>
        </w:rPr>
        <w:t>τους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32D3">
        <w:rPr>
          <w:rFonts w:ascii="Arial" w:hAnsi="Arial" w:cs="Arial"/>
          <w:sz w:val="20"/>
          <w:szCs w:val="20"/>
        </w:rPr>
        <w:t>όρους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 π</w:t>
      </w:r>
      <w:proofErr w:type="spellStart"/>
      <w:r w:rsidRPr="002A32D3">
        <w:rPr>
          <w:rFonts w:ascii="Arial" w:hAnsi="Arial" w:cs="Arial"/>
          <w:sz w:val="20"/>
          <w:szCs w:val="20"/>
        </w:rPr>
        <w:t>ληρωμής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. </w:t>
      </w:r>
    </w:p>
    <w:p w:rsidR="00D26873" w:rsidRPr="002A32D3" w:rsidRDefault="00532E5B" w:rsidP="001B3EA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Γνωρίζω ότι η Επιτροπή Αξιολόγησης</w:t>
      </w:r>
      <w:r w:rsidR="00D26873" w:rsidRPr="002A32D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των αιτήσεων διατηρεί το δικαίωμα να</w:t>
      </w:r>
      <w:r w:rsidR="00D26873" w:rsidRPr="002A32D3">
        <w:rPr>
          <w:rFonts w:ascii="Arial" w:hAnsi="Arial" w:cs="Arial"/>
          <w:sz w:val="20"/>
          <w:szCs w:val="20"/>
          <w:lang w:val="el-GR"/>
        </w:rPr>
        <w:t xml:space="preserve"> ζητήσει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D26873" w:rsidRPr="002A32D3">
        <w:rPr>
          <w:rFonts w:ascii="Arial" w:hAnsi="Arial" w:cs="Arial"/>
          <w:sz w:val="20"/>
          <w:szCs w:val="20"/>
          <w:lang w:val="el-GR"/>
        </w:rPr>
        <w:t>οποιεσδήποτε επιπρό</w:t>
      </w:r>
      <w:r>
        <w:rPr>
          <w:rFonts w:ascii="Arial" w:hAnsi="Arial" w:cs="Arial"/>
          <w:sz w:val="20"/>
          <w:szCs w:val="20"/>
          <w:lang w:val="el-GR"/>
        </w:rPr>
        <w:t xml:space="preserve">σθετες πληροφορίες ή στοιχεία, </w:t>
      </w:r>
      <w:r w:rsidR="00D26873" w:rsidRPr="002A32D3">
        <w:rPr>
          <w:rFonts w:ascii="Arial" w:hAnsi="Arial" w:cs="Arial"/>
          <w:sz w:val="20"/>
          <w:szCs w:val="20"/>
          <w:lang w:val="el-GR"/>
        </w:rPr>
        <w:t>εφόσον αυτό κριθεί απαραίτητο.</w:t>
      </w:r>
    </w:p>
    <w:p w:rsidR="00D26873" w:rsidRPr="00BF00AF" w:rsidRDefault="00D26873" w:rsidP="00D26873">
      <w:pPr>
        <w:rPr>
          <w:rFonts w:ascii="Arial" w:hAnsi="Arial" w:cs="Arial"/>
          <w:sz w:val="20"/>
          <w:szCs w:val="20"/>
          <w:lang w:val="el-GR"/>
        </w:rPr>
      </w:pPr>
    </w:p>
    <w:p w:rsidR="00A132FE" w:rsidRDefault="00A132FE" w:rsidP="00A132FE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26873" w:rsidRPr="00BF00AF" w:rsidRDefault="00532E5B" w:rsidP="00A132FE">
      <w:pPr>
        <w:ind w:left="851" w:hanging="567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="00A132FE"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A132FE"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="00A132FE"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D26873" w:rsidRPr="00116FA4">
        <w:rPr>
          <w:rFonts w:ascii="Arial" w:hAnsi="Arial" w:cs="Arial"/>
          <w:sz w:val="20"/>
          <w:szCs w:val="20"/>
          <w:lang w:val="el-GR"/>
        </w:rPr>
        <w:tab/>
      </w:r>
      <w:r w:rsidR="00D26873" w:rsidRPr="00116FA4">
        <w:rPr>
          <w:rFonts w:ascii="Arial" w:hAnsi="Arial" w:cs="Arial"/>
          <w:sz w:val="20"/>
          <w:szCs w:val="20"/>
          <w:lang w:val="el-GR"/>
        </w:rPr>
        <w:tab/>
      </w:r>
      <w:r w:rsidR="00D26873" w:rsidRPr="00116FA4">
        <w:rPr>
          <w:rFonts w:ascii="Arial" w:hAnsi="Arial" w:cs="Arial"/>
          <w:sz w:val="20"/>
          <w:szCs w:val="20"/>
          <w:lang w:val="el-GR"/>
        </w:rPr>
        <w:tab/>
      </w:r>
    </w:p>
    <w:p w:rsidR="00D26873" w:rsidRPr="0092190B" w:rsidRDefault="00532E5B" w:rsidP="00A132FE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A132FE">
        <w:rPr>
          <w:rFonts w:ascii="Arial" w:hAnsi="Arial" w:cs="Arial"/>
          <w:sz w:val="20"/>
          <w:szCs w:val="20"/>
          <w:lang w:val="el-GR"/>
        </w:rPr>
        <w:t xml:space="preserve"> </w:t>
      </w:r>
      <w:r w:rsidR="00D26873" w:rsidRPr="00116FA4">
        <w:rPr>
          <w:rFonts w:ascii="Arial" w:hAnsi="Arial" w:cs="Arial"/>
          <w:sz w:val="20"/>
          <w:szCs w:val="20"/>
          <w:lang w:val="el-GR"/>
        </w:rPr>
        <w:t xml:space="preserve">Όνομα </w:t>
      </w:r>
      <w:proofErr w:type="spellStart"/>
      <w:r w:rsidR="00D26873" w:rsidRPr="00116FA4">
        <w:rPr>
          <w:rFonts w:ascii="Arial" w:hAnsi="Arial" w:cs="Arial"/>
          <w:sz w:val="20"/>
          <w:szCs w:val="20"/>
          <w:lang w:val="el-GR"/>
        </w:rPr>
        <w:t>αιτητή</w:t>
      </w:r>
      <w:proofErr w:type="spellEnd"/>
      <w:r w:rsidR="00D26873" w:rsidRPr="00116FA4">
        <w:rPr>
          <w:rFonts w:ascii="Arial" w:hAnsi="Arial" w:cs="Arial"/>
          <w:sz w:val="20"/>
          <w:szCs w:val="20"/>
          <w:lang w:val="el-GR"/>
        </w:rPr>
        <w:t xml:space="preserve"> / </w:t>
      </w:r>
      <w:proofErr w:type="spellStart"/>
      <w:r w:rsidR="00D26873" w:rsidRPr="00116FA4">
        <w:rPr>
          <w:rFonts w:ascii="Arial" w:hAnsi="Arial" w:cs="Arial"/>
          <w:sz w:val="20"/>
          <w:szCs w:val="20"/>
          <w:lang w:val="el-GR"/>
        </w:rPr>
        <w:t>αιτήτριας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                             </w:t>
      </w:r>
      <w:r w:rsidR="00D26873" w:rsidRPr="0092190B">
        <w:rPr>
          <w:rFonts w:ascii="Arial" w:hAnsi="Arial" w:cs="Arial"/>
          <w:b/>
          <w:sz w:val="20"/>
          <w:szCs w:val="20"/>
          <w:lang w:val="el-GR"/>
        </w:rPr>
        <w:tab/>
      </w:r>
    </w:p>
    <w:p w:rsidR="00D26873" w:rsidRDefault="00D26873" w:rsidP="00A132FE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26873" w:rsidRPr="002A32D3" w:rsidRDefault="00532E5B" w:rsidP="00A132FE">
      <w:pPr>
        <w:ind w:left="851" w:hanging="567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="00D26873"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26873"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="00D26873"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D26873"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="00D26873"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="00D26873" w:rsidRPr="002A32D3">
        <w:rPr>
          <w:rFonts w:ascii="Arial" w:hAnsi="Arial" w:cs="Arial"/>
          <w:b/>
          <w:sz w:val="24"/>
          <w:szCs w:val="24"/>
          <w:lang w:val="el-GR"/>
        </w:rPr>
        <w:tab/>
        <w:t>…………………………………..</w:t>
      </w:r>
    </w:p>
    <w:p w:rsidR="00D26873" w:rsidRPr="002A32D3" w:rsidRDefault="00532E5B" w:rsidP="00A132FE">
      <w:pPr>
        <w:ind w:left="851" w:hanging="425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D26873" w:rsidRPr="002A32D3">
        <w:rPr>
          <w:rFonts w:ascii="Arial" w:hAnsi="Arial" w:cs="Arial"/>
          <w:sz w:val="20"/>
          <w:szCs w:val="20"/>
          <w:lang w:val="el-GR"/>
        </w:rPr>
        <w:t xml:space="preserve">Υπογραφή </w:t>
      </w:r>
      <w:proofErr w:type="spellStart"/>
      <w:r w:rsidR="00D26873" w:rsidRPr="002A32D3">
        <w:rPr>
          <w:rFonts w:ascii="Arial" w:hAnsi="Arial" w:cs="Arial"/>
          <w:sz w:val="20"/>
          <w:szCs w:val="20"/>
          <w:lang w:val="el-GR"/>
        </w:rPr>
        <w:t>αιτητή</w:t>
      </w:r>
      <w:proofErr w:type="spellEnd"/>
      <w:r w:rsidR="00D26873" w:rsidRPr="002A32D3">
        <w:rPr>
          <w:rFonts w:ascii="Arial" w:hAnsi="Arial" w:cs="Arial"/>
          <w:sz w:val="20"/>
          <w:szCs w:val="20"/>
          <w:lang w:val="el-GR"/>
        </w:rPr>
        <w:t xml:space="preserve"> / </w:t>
      </w:r>
      <w:proofErr w:type="spellStart"/>
      <w:r w:rsidR="00D26873" w:rsidRPr="002A32D3">
        <w:rPr>
          <w:rFonts w:ascii="Arial" w:hAnsi="Arial" w:cs="Arial"/>
          <w:sz w:val="20"/>
          <w:szCs w:val="20"/>
          <w:lang w:val="el-GR"/>
        </w:rPr>
        <w:t>αιτήτριας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                           </w:t>
      </w:r>
      <w:r w:rsidR="00D26873" w:rsidRPr="002A32D3">
        <w:rPr>
          <w:rFonts w:ascii="Arial" w:hAnsi="Arial" w:cs="Arial"/>
          <w:sz w:val="20"/>
          <w:szCs w:val="20"/>
          <w:lang w:val="el-GR"/>
        </w:rPr>
        <w:t>Ημερομηνία</w:t>
      </w:r>
      <w:r>
        <w:rPr>
          <w:rFonts w:ascii="Palatino Linotype" w:hAnsi="Palatino Linotype"/>
          <w:sz w:val="20"/>
          <w:szCs w:val="20"/>
          <w:lang w:val="el-GR"/>
        </w:rPr>
        <w:t xml:space="preserve">  </w:t>
      </w:r>
      <w:r w:rsidR="00D26873" w:rsidRPr="002A32D3">
        <w:rPr>
          <w:rFonts w:ascii="Palatino Linotype" w:hAnsi="Palatino Linotype"/>
          <w:sz w:val="20"/>
          <w:szCs w:val="20"/>
          <w:lang w:val="el-GR"/>
        </w:rPr>
        <w:tab/>
      </w:r>
    </w:p>
    <w:p w:rsidR="00D26873" w:rsidRPr="00E55D20" w:rsidRDefault="00D26873" w:rsidP="00A132FE">
      <w:pPr>
        <w:spacing w:after="0" w:line="360" w:lineRule="auto"/>
        <w:ind w:left="426" w:right="-284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26873" w:rsidRPr="00C35D10" w:rsidRDefault="00D26873" w:rsidP="00A132FE">
      <w:pPr>
        <w:ind w:left="426" w:right="-334"/>
        <w:rPr>
          <w:rFonts w:ascii="Palatino Linotype" w:hAnsi="Palatino Linotype"/>
          <w:b/>
          <w:sz w:val="24"/>
          <w:szCs w:val="24"/>
          <w:lang w:val="el-GR"/>
        </w:rPr>
      </w:pP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</w:p>
    <w:p w:rsidR="00D26873" w:rsidRDefault="00D26873" w:rsidP="00D26873">
      <w:pPr>
        <w:spacing w:after="0" w:line="360" w:lineRule="auto"/>
        <w:ind w:right="-284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26873" w:rsidRDefault="00D26873" w:rsidP="00D26873">
      <w:pPr>
        <w:spacing w:after="0" w:line="360" w:lineRule="auto"/>
        <w:ind w:right="-284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337FB5" w:rsidRPr="00EE767B" w:rsidRDefault="00337FB5" w:rsidP="00337FB5">
      <w:pPr>
        <w:rPr>
          <w:lang w:val="el-GR"/>
        </w:rPr>
      </w:pPr>
    </w:p>
    <w:sectPr w:rsidR="00337FB5" w:rsidRPr="00EE767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84" w:rsidRDefault="00E32884" w:rsidP="00D26873">
      <w:pPr>
        <w:spacing w:after="0" w:line="240" w:lineRule="auto"/>
      </w:pPr>
      <w:r>
        <w:separator/>
      </w:r>
    </w:p>
  </w:endnote>
  <w:endnote w:type="continuationSeparator" w:id="0">
    <w:p w:rsidR="00E32884" w:rsidRDefault="00E32884" w:rsidP="00D2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84" w:rsidRDefault="00E32884" w:rsidP="00D26873">
      <w:pPr>
        <w:spacing w:after="0" w:line="240" w:lineRule="auto"/>
      </w:pPr>
      <w:r>
        <w:separator/>
      </w:r>
    </w:p>
  </w:footnote>
  <w:footnote w:type="continuationSeparator" w:id="0">
    <w:p w:rsidR="00E32884" w:rsidRDefault="00E32884" w:rsidP="00D2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73" w:rsidRDefault="00D26873" w:rsidP="00D26873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l-GR"/>
      </w:rPr>
    </w:pPr>
    <w:r>
      <w:rPr>
        <w:noProof/>
        <w:lang w:eastAsia="en-GB"/>
      </w:rPr>
      <w:drawing>
        <wp:inline distT="0" distB="0" distL="0" distR="0" wp14:anchorId="2F2D951A" wp14:editId="02BDCA69">
          <wp:extent cx="3627406" cy="887762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925" cy="89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6873" w:rsidRPr="00D26873" w:rsidRDefault="00D26873" w:rsidP="00D26873">
    <w:pPr>
      <w:pStyle w:val="Header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20DD"/>
    <w:multiLevelType w:val="hybridMultilevel"/>
    <w:tmpl w:val="E23A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466C"/>
    <w:multiLevelType w:val="hybridMultilevel"/>
    <w:tmpl w:val="C456B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718BE"/>
    <w:multiLevelType w:val="hybridMultilevel"/>
    <w:tmpl w:val="04C454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73"/>
    <w:rsid w:val="00082CF5"/>
    <w:rsid w:val="001423EB"/>
    <w:rsid w:val="001B3EA1"/>
    <w:rsid w:val="002A2ADD"/>
    <w:rsid w:val="00330059"/>
    <w:rsid w:val="00337FB5"/>
    <w:rsid w:val="00416D22"/>
    <w:rsid w:val="00457A79"/>
    <w:rsid w:val="00532E5B"/>
    <w:rsid w:val="005E747F"/>
    <w:rsid w:val="006A4CFF"/>
    <w:rsid w:val="00704341"/>
    <w:rsid w:val="0079357B"/>
    <w:rsid w:val="008B701D"/>
    <w:rsid w:val="009219C9"/>
    <w:rsid w:val="009237C2"/>
    <w:rsid w:val="009F6D7C"/>
    <w:rsid w:val="00A13171"/>
    <w:rsid w:val="00A132FE"/>
    <w:rsid w:val="00B366AB"/>
    <w:rsid w:val="00BF4522"/>
    <w:rsid w:val="00CA1816"/>
    <w:rsid w:val="00D26873"/>
    <w:rsid w:val="00D64D4C"/>
    <w:rsid w:val="00DC7157"/>
    <w:rsid w:val="00DE3CA5"/>
    <w:rsid w:val="00E24E0D"/>
    <w:rsid w:val="00E32884"/>
    <w:rsid w:val="00E432B4"/>
    <w:rsid w:val="00EE767B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01579-0285-4B93-BD0A-10203E44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73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73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26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73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D26873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8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6AB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7043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532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ek@frederick.ac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2017-12-20T15:01:00Z</dcterms:created>
  <dcterms:modified xsi:type="dcterms:W3CDTF">2017-12-20T15:01:00Z</dcterms:modified>
</cp:coreProperties>
</file>